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08C" w:rsidRPr="002D6477" w:rsidRDefault="00F1508C" w:rsidP="00F150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6477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:rsidR="00F1508C" w:rsidRPr="002D6477" w:rsidRDefault="00F1508C" w:rsidP="00F1508C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6477">
        <w:rPr>
          <w:rFonts w:ascii="Times New Roman" w:hAnsi="Times New Roman"/>
          <w:b/>
          <w:sz w:val="24"/>
          <w:szCs w:val="24"/>
        </w:rPr>
        <w:t>JUDEŢUL SIBIU</w:t>
      </w:r>
    </w:p>
    <w:p w:rsidR="00F1508C" w:rsidRPr="002D6477" w:rsidRDefault="00F1508C" w:rsidP="00F150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6477">
        <w:rPr>
          <w:rFonts w:ascii="Times New Roman" w:hAnsi="Times New Roman"/>
          <w:b/>
          <w:sz w:val="24"/>
          <w:szCs w:val="24"/>
        </w:rPr>
        <w:t>CONSILIUL LOCAL AL COMUNEI ORLAT</w:t>
      </w:r>
    </w:p>
    <w:p w:rsidR="00F1508C" w:rsidRPr="002D6477" w:rsidRDefault="00F1508C" w:rsidP="00F1508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 w:rsidRPr="002D6477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Pr="002D647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2D6477">
        <w:rPr>
          <w:rFonts w:ascii="Times New Roman" w:hAnsi="Times New Roman"/>
          <w:b/>
          <w:sz w:val="24"/>
          <w:szCs w:val="24"/>
        </w:rPr>
        <w:t>Orlat</w:t>
      </w:r>
      <w:proofErr w:type="spellEnd"/>
      <w:r w:rsidRPr="002D6477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2D6477">
        <w:rPr>
          <w:rFonts w:ascii="Times New Roman" w:hAnsi="Times New Roman"/>
          <w:b/>
          <w:sz w:val="24"/>
          <w:szCs w:val="24"/>
        </w:rPr>
        <w:t xml:space="preserve"> str. </w:t>
      </w:r>
      <w:proofErr w:type="spellStart"/>
      <w:r w:rsidRPr="002D6477">
        <w:rPr>
          <w:rFonts w:ascii="Times New Roman" w:hAnsi="Times New Roman"/>
          <w:b/>
          <w:sz w:val="24"/>
          <w:szCs w:val="24"/>
        </w:rPr>
        <w:t>Avram</w:t>
      </w:r>
      <w:proofErr w:type="spellEnd"/>
      <w:r w:rsidRPr="002D647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D6477">
        <w:rPr>
          <w:rFonts w:ascii="Times New Roman" w:hAnsi="Times New Roman"/>
          <w:b/>
          <w:sz w:val="24"/>
          <w:szCs w:val="24"/>
        </w:rPr>
        <w:t>Iancu</w:t>
      </w:r>
      <w:proofErr w:type="spellEnd"/>
      <w:r w:rsidRPr="002D6477">
        <w:rPr>
          <w:rFonts w:ascii="Times New Roman" w:hAnsi="Times New Roman"/>
          <w:b/>
          <w:sz w:val="24"/>
          <w:szCs w:val="24"/>
        </w:rPr>
        <w:t xml:space="preserve"> , nr. </w:t>
      </w:r>
      <w:proofErr w:type="gramStart"/>
      <w:r w:rsidRPr="002D6477">
        <w:rPr>
          <w:rFonts w:ascii="Times New Roman" w:hAnsi="Times New Roman"/>
          <w:b/>
          <w:sz w:val="24"/>
          <w:szCs w:val="24"/>
        </w:rPr>
        <w:t>202 ,</w:t>
      </w:r>
      <w:proofErr w:type="gramEnd"/>
      <w:r w:rsidRPr="002D647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D6477">
        <w:rPr>
          <w:rFonts w:ascii="Times New Roman" w:hAnsi="Times New Roman"/>
          <w:b/>
          <w:sz w:val="24"/>
          <w:szCs w:val="24"/>
        </w:rPr>
        <w:t>tel</w:t>
      </w:r>
      <w:proofErr w:type="spellEnd"/>
      <w:r w:rsidRPr="002D6477">
        <w:rPr>
          <w:rFonts w:ascii="Times New Roman" w:hAnsi="Times New Roman"/>
          <w:b/>
          <w:sz w:val="24"/>
          <w:szCs w:val="24"/>
          <w:lang w:val="en-GB"/>
        </w:rPr>
        <w:t>/fax 0269/571104 , 0269/571455</w:t>
      </w:r>
    </w:p>
    <w:p w:rsidR="00134AC1" w:rsidRDefault="00134AC1" w:rsidP="00417ED9">
      <w:pPr>
        <w:pStyle w:val="Heading4"/>
        <w:tabs>
          <w:tab w:val="left" w:pos="0"/>
        </w:tabs>
        <w:rPr>
          <w:rFonts w:ascii="Times New Roman" w:hAnsi="Times New Roman" w:cs="Times New Roman"/>
          <w:sz w:val="24"/>
          <w:szCs w:val="24"/>
          <w:lang w:val="fr-FR"/>
        </w:rPr>
      </w:pPr>
    </w:p>
    <w:p w:rsidR="00F1508C" w:rsidRDefault="00F1508C" w:rsidP="00417ED9">
      <w:pPr>
        <w:pStyle w:val="Heading4"/>
        <w:tabs>
          <w:tab w:val="left" w:pos="0"/>
        </w:tabs>
        <w:rPr>
          <w:rFonts w:ascii="Times New Roman" w:hAnsi="Times New Roman" w:cs="Times New Roman"/>
          <w:sz w:val="24"/>
          <w:szCs w:val="24"/>
          <w:lang w:val="fr-FR"/>
        </w:rPr>
      </w:pPr>
      <w:r w:rsidRPr="00417ED9">
        <w:rPr>
          <w:rFonts w:ascii="Times New Roman" w:hAnsi="Times New Roman" w:cs="Times New Roman"/>
          <w:sz w:val="24"/>
          <w:szCs w:val="24"/>
          <w:lang w:val="fr-FR"/>
        </w:rPr>
        <w:t xml:space="preserve">H O T Ă R Â R E A  </w:t>
      </w:r>
    </w:p>
    <w:p w:rsidR="00134AC1" w:rsidRPr="00134AC1" w:rsidRDefault="00134AC1" w:rsidP="00134A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 w:eastAsia="ar-SA"/>
        </w:rPr>
      </w:pPr>
      <w:r w:rsidRPr="00134AC1">
        <w:rPr>
          <w:rFonts w:ascii="Times New Roman" w:hAnsi="Times New Roman"/>
          <w:b/>
          <w:sz w:val="24"/>
          <w:szCs w:val="24"/>
          <w:lang w:val="fr-FR" w:eastAsia="ar-SA"/>
        </w:rPr>
        <w:t xml:space="preserve">Nr. 22 </w:t>
      </w:r>
      <w:r w:rsidRPr="00134AC1">
        <w:rPr>
          <w:rFonts w:ascii="Times New Roman" w:hAnsi="Times New Roman"/>
          <w:b/>
          <w:sz w:val="24"/>
          <w:szCs w:val="24"/>
          <w:lang w:val="en-GB" w:eastAsia="ar-SA"/>
        </w:rPr>
        <w:t>/ 2021</w:t>
      </w:r>
    </w:p>
    <w:p w:rsidR="00F1508C" w:rsidRPr="00E23FD0" w:rsidRDefault="00F1508C" w:rsidP="00417ED9">
      <w:pPr>
        <w:pStyle w:val="Heading4"/>
        <w:tabs>
          <w:tab w:val="left" w:pos="0"/>
        </w:tabs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 w:rsidRPr="00417ED9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proofErr w:type="gramEnd"/>
      <w:r w:rsidRPr="00417ED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0593C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60593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17ED9">
        <w:rPr>
          <w:rFonts w:ascii="Times New Roman" w:hAnsi="Times New Roman" w:cs="Times New Roman"/>
          <w:sz w:val="24"/>
          <w:szCs w:val="24"/>
          <w:lang w:val="fr-FR"/>
        </w:rPr>
        <w:t>modific</w:t>
      </w:r>
      <w:r w:rsidR="0060593C">
        <w:rPr>
          <w:rFonts w:ascii="Times New Roman" w:hAnsi="Times New Roman" w:cs="Times New Roman"/>
          <w:sz w:val="24"/>
          <w:szCs w:val="24"/>
          <w:lang w:val="fr-FR"/>
        </w:rPr>
        <w:t>ării</w:t>
      </w:r>
      <w:proofErr w:type="spellEnd"/>
      <w:r w:rsidR="00417ED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17ED9">
        <w:rPr>
          <w:rFonts w:ascii="Times New Roman" w:hAnsi="Times New Roman" w:cs="Times New Roman"/>
          <w:sz w:val="24"/>
          <w:szCs w:val="24"/>
          <w:lang w:val="fr-FR"/>
        </w:rPr>
        <w:t>suprafe</w:t>
      </w:r>
      <w:r w:rsidR="00142E5C">
        <w:rPr>
          <w:rFonts w:ascii="Times New Roman" w:hAnsi="Times New Roman" w:cs="Times New Roman"/>
          <w:sz w:val="24"/>
          <w:szCs w:val="24"/>
          <w:lang w:val="fr-FR"/>
        </w:rPr>
        <w:t>ţ</w:t>
      </w:r>
      <w:r w:rsidR="00417ED9">
        <w:rPr>
          <w:rFonts w:ascii="Times New Roman" w:hAnsi="Times New Roman" w:cs="Times New Roman"/>
          <w:sz w:val="24"/>
          <w:szCs w:val="24"/>
          <w:lang w:val="fr-FR"/>
        </w:rPr>
        <w:t>ei</w:t>
      </w:r>
      <w:proofErr w:type="spellEnd"/>
      <w:r w:rsidR="00417ED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17ED9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417ED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17ED9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417ED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17ED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417ED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17ED9" w:rsidRPr="00E23FD0">
        <w:rPr>
          <w:rFonts w:ascii="Times New Roman" w:hAnsi="Times New Roman" w:cs="Times New Roman"/>
          <w:sz w:val="24"/>
          <w:szCs w:val="24"/>
          <w:lang w:val="fr-FR"/>
        </w:rPr>
        <w:t xml:space="preserve">CF </w:t>
      </w:r>
      <w:r w:rsidR="00E23FD0" w:rsidRPr="00E23FD0">
        <w:rPr>
          <w:rFonts w:ascii="Times New Roman" w:hAnsi="Times New Roman" w:cs="Times New Roman"/>
          <w:sz w:val="24"/>
          <w:szCs w:val="24"/>
          <w:lang w:val="fr-FR"/>
        </w:rPr>
        <w:t>105341</w:t>
      </w:r>
      <w:r w:rsidR="00417ED9" w:rsidRPr="00E23FD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17ED9" w:rsidRPr="00E23FD0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="00417ED9" w:rsidRPr="00E23FD0">
        <w:rPr>
          <w:rFonts w:ascii="Times New Roman" w:hAnsi="Times New Roman" w:cs="Times New Roman"/>
          <w:sz w:val="24"/>
          <w:szCs w:val="24"/>
          <w:lang w:val="fr-FR"/>
        </w:rPr>
        <w:t xml:space="preserve"> (CF </w:t>
      </w:r>
      <w:proofErr w:type="spellStart"/>
      <w:r w:rsidR="00417ED9" w:rsidRPr="00E23FD0">
        <w:rPr>
          <w:rFonts w:ascii="Times New Roman" w:hAnsi="Times New Roman" w:cs="Times New Roman"/>
          <w:sz w:val="24"/>
          <w:szCs w:val="24"/>
          <w:lang w:val="fr-FR"/>
        </w:rPr>
        <w:t>vechi</w:t>
      </w:r>
      <w:proofErr w:type="spellEnd"/>
      <w:r w:rsidR="00417ED9" w:rsidRPr="00E23FD0">
        <w:rPr>
          <w:rFonts w:ascii="Times New Roman" w:hAnsi="Times New Roman" w:cs="Times New Roman"/>
          <w:sz w:val="24"/>
          <w:szCs w:val="24"/>
          <w:lang w:val="fr-FR"/>
        </w:rPr>
        <w:t xml:space="preserve">: </w:t>
      </w:r>
      <w:r w:rsidR="00E23FD0" w:rsidRPr="00E23FD0">
        <w:rPr>
          <w:rFonts w:ascii="Times New Roman" w:hAnsi="Times New Roman" w:cs="Times New Roman"/>
          <w:sz w:val="24"/>
          <w:szCs w:val="24"/>
          <w:lang w:val="fr-FR"/>
        </w:rPr>
        <w:t>443</w:t>
      </w:r>
      <w:r w:rsidR="00417ED9" w:rsidRPr="00E23FD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17ED9" w:rsidRPr="00E23FD0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="00417ED9" w:rsidRPr="00E23FD0">
        <w:rPr>
          <w:rFonts w:ascii="Times New Roman" w:hAnsi="Times New Roman" w:cs="Times New Roman"/>
          <w:sz w:val="24"/>
          <w:szCs w:val="24"/>
          <w:lang w:val="fr-FR"/>
        </w:rPr>
        <w:t xml:space="preserve">) nr </w:t>
      </w:r>
      <w:proofErr w:type="spellStart"/>
      <w:r w:rsidR="00417ED9" w:rsidRPr="00E23FD0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r w:rsidR="00417ED9" w:rsidRPr="00E23FD0">
        <w:rPr>
          <w:rFonts w:ascii="Times New Roman" w:hAnsi="Times New Roman" w:cs="Times New Roman"/>
          <w:sz w:val="24"/>
          <w:szCs w:val="24"/>
          <w:lang w:val="fr-FR"/>
        </w:rPr>
        <w:t xml:space="preserve">/nr. </w:t>
      </w:r>
      <w:proofErr w:type="gramStart"/>
      <w:r w:rsidR="00417ED9" w:rsidRPr="00E23FD0">
        <w:rPr>
          <w:rFonts w:ascii="Times New Roman" w:hAnsi="Times New Roman" w:cs="Times New Roman"/>
          <w:sz w:val="24"/>
          <w:szCs w:val="24"/>
          <w:lang w:val="fr-FR"/>
        </w:rPr>
        <w:t>top</w:t>
      </w:r>
      <w:proofErr w:type="gramEnd"/>
      <w:r w:rsidR="00417ED9" w:rsidRPr="00E23FD0">
        <w:rPr>
          <w:rFonts w:ascii="Times New Roman" w:hAnsi="Times New Roman" w:cs="Times New Roman"/>
          <w:sz w:val="24"/>
          <w:szCs w:val="24"/>
          <w:lang w:val="fr-FR"/>
        </w:rPr>
        <w:t xml:space="preserve"> 2</w:t>
      </w:r>
      <w:r w:rsidR="00E23FD0" w:rsidRPr="00E23FD0">
        <w:rPr>
          <w:rFonts w:ascii="Times New Roman" w:hAnsi="Times New Roman" w:cs="Times New Roman"/>
          <w:sz w:val="24"/>
          <w:szCs w:val="24"/>
          <w:lang w:val="fr-FR"/>
        </w:rPr>
        <w:t>81</w:t>
      </w:r>
    </w:p>
    <w:p w:rsidR="00F1508C" w:rsidRPr="00417ED9" w:rsidRDefault="00F1508C" w:rsidP="00417E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fr-FR"/>
        </w:rPr>
      </w:pPr>
    </w:p>
    <w:p w:rsidR="00F1508C" w:rsidRPr="00417ED9" w:rsidRDefault="00F1508C" w:rsidP="00417E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fr-FR"/>
        </w:rPr>
      </w:pPr>
    </w:p>
    <w:p w:rsidR="00F1508C" w:rsidRPr="00417ED9" w:rsidRDefault="00F1508C" w:rsidP="00417ED9">
      <w:pPr>
        <w:spacing w:after="0" w:line="240" w:lineRule="auto"/>
        <w:jc w:val="both"/>
        <w:rPr>
          <w:rStyle w:val="ln2tparagraf"/>
          <w:rFonts w:ascii="Times New Roman" w:eastAsiaTheme="majorEastAsia" w:hAnsi="Times New Roman"/>
          <w:sz w:val="24"/>
          <w:szCs w:val="24"/>
          <w:lang w:val="it-IT"/>
        </w:rPr>
      </w:pPr>
      <w:r w:rsidRPr="00417ED9">
        <w:rPr>
          <w:rStyle w:val="ln2tparagraf"/>
          <w:rFonts w:ascii="Times New Roman" w:eastAsiaTheme="majorEastAsia" w:hAnsi="Times New Roman"/>
          <w:sz w:val="24"/>
          <w:szCs w:val="24"/>
          <w:lang w:val="fr-FR"/>
        </w:rPr>
        <w:tab/>
        <w:t xml:space="preserve">       </w:t>
      </w:r>
      <w:proofErr w:type="spellStart"/>
      <w:r w:rsidRPr="00417ED9">
        <w:rPr>
          <w:rStyle w:val="ln2tparagraf"/>
          <w:rFonts w:ascii="Times New Roman" w:eastAsiaTheme="majorEastAsia" w:hAnsi="Times New Roman"/>
          <w:sz w:val="24"/>
          <w:szCs w:val="24"/>
          <w:lang w:val="fr-FR"/>
        </w:rPr>
        <w:t>Consiliul</w:t>
      </w:r>
      <w:proofErr w:type="spellEnd"/>
      <w:r w:rsidRPr="00417ED9">
        <w:rPr>
          <w:rStyle w:val="ln2tparagraf"/>
          <w:rFonts w:ascii="Times New Roman" w:eastAsiaTheme="majorEastAsia" w:hAnsi="Times New Roman"/>
          <w:sz w:val="24"/>
          <w:szCs w:val="24"/>
          <w:lang w:val="fr-FR"/>
        </w:rPr>
        <w:t xml:space="preserve"> Local al </w:t>
      </w:r>
      <w:proofErr w:type="spellStart"/>
      <w:r w:rsidRPr="00417ED9">
        <w:rPr>
          <w:rStyle w:val="ln2tparagraf"/>
          <w:rFonts w:ascii="Times New Roman" w:eastAsiaTheme="majorEastAsia" w:hAnsi="Times New Roman"/>
          <w:sz w:val="24"/>
          <w:szCs w:val="24"/>
          <w:lang w:val="fr-FR"/>
        </w:rPr>
        <w:t>Comunei</w:t>
      </w:r>
      <w:proofErr w:type="spellEnd"/>
      <w:r w:rsidRPr="00417ED9">
        <w:rPr>
          <w:rStyle w:val="ln2tparagraf"/>
          <w:rFonts w:ascii="Times New Roman" w:eastAsiaTheme="majorEastAsia" w:hAnsi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417ED9">
        <w:rPr>
          <w:rStyle w:val="ln2tparagraf"/>
          <w:rFonts w:ascii="Times New Roman" w:eastAsiaTheme="majorEastAsia" w:hAnsi="Times New Roman"/>
          <w:sz w:val="24"/>
          <w:szCs w:val="24"/>
          <w:lang w:val="fr-FR"/>
        </w:rPr>
        <w:t>Orlat</w:t>
      </w:r>
      <w:proofErr w:type="spellEnd"/>
      <w:r w:rsidRPr="00417ED9">
        <w:rPr>
          <w:rStyle w:val="ln2tparagraf"/>
          <w:rFonts w:ascii="Times New Roman" w:eastAsiaTheme="majorEastAsia" w:hAnsi="Times New Roman"/>
          <w:sz w:val="24"/>
          <w:szCs w:val="24"/>
          <w:lang w:val="fr-FR"/>
        </w:rPr>
        <w:t xml:space="preserve"> ,</w:t>
      </w:r>
      <w:proofErr w:type="gramEnd"/>
      <w:r w:rsidRPr="00417ED9">
        <w:rPr>
          <w:rStyle w:val="ln2tparagraf"/>
          <w:rFonts w:ascii="Times New Roman" w:eastAsiaTheme="majorEastAsia" w:hAnsi="Times New Roman"/>
          <w:sz w:val="24"/>
          <w:szCs w:val="24"/>
          <w:lang w:val="fr-FR"/>
        </w:rPr>
        <w:t xml:space="preserve"> </w:t>
      </w:r>
      <w:proofErr w:type="spellStart"/>
      <w:r w:rsidRPr="00417ED9">
        <w:rPr>
          <w:rStyle w:val="ln2tparagraf"/>
          <w:rFonts w:ascii="Times New Roman" w:eastAsiaTheme="majorEastAsia" w:hAnsi="Times New Roman"/>
          <w:sz w:val="24"/>
          <w:szCs w:val="24"/>
          <w:lang w:val="fr-FR"/>
        </w:rPr>
        <w:t>Judeţul</w:t>
      </w:r>
      <w:proofErr w:type="spellEnd"/>
      <w:r w:rsidRPr="00417ED9">
        <w:rPr>
          <w:rStyle w:val="ln2tparagraf"/>
          <w:rFonts w:ascii="Times New Roman" w:eastAsiaTheme="majorEastAsia" w:hAnsi="Times New Roman"/>
          <w:sz w:val="24"/>
          <w:szCs w:val="24"/>
          <w:lang w:val="fr-FR"/>
        </w:rPr>
        <w:t xml:space="preserve"> Sibiu , </w:t>
      </w:r>
      <w:proofErr w:type="spellStart"/>
      <w:r w:rsidRPr="00417ED9">
        <w:rPr>
          <w:rStyle w:val="ln2tparagraf"/>
          <w:rFonts w:ascii="Times New Roman" w:eastAsiaTheme="majorEastAsia" w:hAnsi="Times New Roman"/>
          <w:sz w:val="24"/>
          <w:szCs w:val="24"/>
          <w:lang w:val="fr-FR"/>
        </w:rPr>
        <w:t>întrunit</w:t>
      </w:r>
      <w:proofErr w:type="spellEnd"/>
      <w:r w:rsidRPr="00417ED9">
        <w:rPr>
          <w:rStyle w:val="ln2tparagraf"/>
          <w:rFonts w:ascii="Times New Roman" w:eastAsiaTheme="majorEastAsia" w:hAnsi="Times New Roman"/>
          <w:sz w:val="24"/>
          <w:szCs w:val="24"/>
          <w:lang w:val="fr-FR"/>
        </w:rPr>
        <w:t xml:space="preserve"> </w:t>
      </w:r>
      <w:proofErr w:type="spellStart"/>
      <w:r w:rsidRPr="00417ED9">
        <w:rPr>
          <w:rStyle w:val="ln2tparagraf"/>
          <w:rFonts w:ascii="Times New Roman" w:eastAsiaTheme="majorEastAsia" w:hAnsi="Times New Roman"/>
          <w:sz w:val="24"/>
          <w:szCs w:val="24"/>
          <w:lang w:val="fr-FR"/>
        </w:rPr>
        <w:t>în</w:t>
      </w:r>
      <w:proofErr w:type="spellEnd"/>
      <w:r w:rsidRPr="00417ED9">
        <w:rPr>
          <w:rStyle w:val="ln2tparagraf"/>
          <w:rFonts w:ascii="Times New Roman" w:eastAsiaTheme="majorEastAsia" w:hAnsi="Times New Roman"/>
          <w:sz w:val="24"/>
          <w:szCs w:val="24"/>
          <w:lang w:val="fr-FR"/>
        </w:rPr>
        <w:t xml:space="preserve"> </w:t>
      </w:r>
      <w:proofErr w:type="spellStart"/>
      <w:r w:rsidRPr="00417ED9">
        <w:rPr>
          <w:rStyle w:val="ln2tparagraf"/>
          <w:rFonts w:ascii="Times New Roman" w:eastAsiaTheme="majorEastAsia" w:hAnsi="Times New Roman"/>
          <w:sz w:val="24"/>
          <w:szCs w:val="24"/>
          <w:lang w:val="fr-FR"/>
        </w:rPr>
        <w:t>şedinţă</w:t>
      </w:r>
      <w:proofErr w:type="spellEnd"/>
      <w:r w:rsidRPr="00417ED9">
        <w:rPr>
          <w:rStyle w:val="ln2tparagraf"/>
          <w:rFonts w:ascii="Times New Roman" w:eastAsiaTheme="majorEastAsia" w:hAnsi="Times New Roman"/>
          <w:sz w:val="24"/>
          <w:szCs w:val="24"/>
          <w:lang w:val="fr-FR"/>
        </w:rPr>
        <w:t xml:space="preserve"> </w:t>
      </w:r>
      <w:proofErr w:type="spellStart"/>
      <w:r w:rsidRPr="00417ED9">
        <w:rPr>
          <w:rStyle w:val="ln2tparagraf"/>
          <w:rFonts w:ascii="Times New Roman" w:eastAsiaTheme="majorEastAsia" w:hAnsi="Times New Roman"/>
          <w:sz w:val="24"/>
          <w:szCs w:val="24"/>
          <w:lang w:val="fr-FR"/>
        </w:rPr>
        <w:t>ordinară</w:t>
      </w:r>
      <w:proofErr w:type="spellEnd"/>
      <w:r w:rsidRPr="00417ED9">
        <w:rPr>
          <w:rStyle w:val="ln2tparagraf"/>
          <w:rFonts w:ascii="Times New Roman" w:eastAsiaTheme="majorEastAsia" w:hAnsi="Times New Roman"/>
          <w:sz w:val="24"/>
          <w:szCs w:val="24"/>
          <w:lang w:val="fr-FR"/>
        </w:rPr>
        <w:t xml:space="preserve"> la </w:t>
      </w:r>
      <w:r w:rsidRPr="00417ED9">
        <w:rPr>
          <w:rStyle w:val="ln2tparagraf"/>
          <w:rFonts w:ascii="Times New Roman" w:eastAsiaTheme="majorEastAsia" w:hAnsi="Times New Roman"/>
          <w:sz w:val="24"/>
          <w:szCs w:val="24"/>
          <w:lang w:val="it-IT"/>
        </w:rPr>
        <w:t xml:space="preserve">data de  </w:t>
      </w:r>
      <w:r w:rsidR="00E378F6">
        <w:rPr>
          <w:rStyle w:val="ln2tparagraf"/>
          <w:rFonts w:ascii="Times New Roman" w:eastAsiaTheme="majorEastAsia" w:hAnsi="Times New Roman"/>
          <w:sz w:val="24"/>
          <w:szCs w:val="24"/>
          <w:lang w:val="it-IT"/>
        </w:rPr>
        <w:t>0</w:t>
      </w:r>
      <w:r w:rsidR="00D21D3E">
        <w:rPr>
          <w:rStyle w:val="ln2tparagraf"/>
          <w:rFonts w:ascii="Times New Roman" w:eastAsiaTheme="majorEastAsia" w:hAnsi="Times New Roman"/>
          <w:sz w:val="24"/>
          <w:szCs w:val="24"/>
          <w:lang w:val="it-IT"/>
        </w:rPr>
        <w:t>9</w:t>
      </w:r>
      <w:r w:rsidR="00E378F6">
        <w:rPr>
          <w:rStyle w:val="ln2tparagraf"/>
          <w:rFonts w:ascii="Times New Roman" w:eastAsiaTheme="majorEastAsia" w:hAnsi="Times New Roman"/>
          <w:sz w:val="24"/>
          <w:szCs w:val="24"/>
          <w:lang w:val="it-IT"/>
        </w:rPr>
        <w:t>.04.2021</w:t>
      </w:r>
      <w:r w:rsidRPr="00417ED9">
        <w:rPr>
          <w:rStyle w:val="ln2tparagraf"/>
          <w:rFonts w:ascii="Times New Roman" w:eastAsiaTheme="majorEastAsia" w:hAnsi="Times New Roman"/>
          <w:sz w:val="24"/>
          <w:szCs w:val="24"/>
          <w:lang w:val="it-IT"/>
        </w:rPr>
        <w:t xml:space="preserve">,  </w:t>
      </w:r>
    </w:p>
    <w:p w:rsidR="00E378F6" w:rsidRPr="00E378F6" w:rsidRDefault="00F1508C" w:rsidP="00E378F6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Style w:val="ln2tparagraf"/>
          <w:rFonts w:ascii="Times New Roman" w:hAnsi="Times New Roman"/>
          <w:sz w:val="24"/>
          <w:szCs w:val="24"/>
          <w:lang w:val="ro-RO"/>
        </w:rPr>
      </w:pPr>
      <w:r w:rsidRPr="00E378F6">
        <w:rPr>
          <w:rFonts w:ascii="Times New Roman" w:hAnsi="Times New Roman"/>
          <w:sz w:val="24"/>
          <w:szCs w:val="24"/>
          <w:lang w:val="it-IT"/>
        </w:rPr>
        <w:t xml:space="preserve">                   </w:t>
      </w:r>
      <w:r w:rsidR="00E378F6" w:rsidRPr="00E378F6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În aplicarea art. </w:t>
      </w:r>
      <w:proofErr w:type="gramStart"/>
      <w:r w:rsidR="00E378F6" w:rsidRPr="00E378F6">
        <w:rPr>
          <w:rFonts w:ascii="Times New Roman" w:hAnsi="Times New Roman"/>
          <w:sz w:val="24"/>
          <w:szCs w:val="24"/>
        </w:rPr>
        <w:t xml:space="preserve">196 </w:t>
      </w:r>
      <w:proofErr w:type="spellStart"/>
      <w:r w:rsidR="00E378F6" w:rsidRPr="00E378F6">
        <w:rPr>
          <w:rFonts w:ascii="Times New Roman" w:hAnsi="Times New Roman"/>
          <w:sz w:val="24"/>
          <w:szCs w:val="24"/>
        </w:rPr>
        <w:t>alin</w:t>
      </w:r>
      <w:proofErr w:type="spellEnd"/>
      <w:r w:rsidR="00E378F6" w:rsidRPr="00E378F6">
        <w:rPr>
          <w:rFonts w:ascii="Times New Roman" w:hAnsi="Times New Roman"/>
          <w:sz w:val="24"/>
          <w:szCs w:val="24"/>
        </w:rPr>
        <w:t>.</w:t>
      </w:r>
      <w:proofErr w:type="gramEnd"/>
      <w:r w:rsidR="00E378F6" w:rsidRPr="00E378F6">
        <w:rPr>
          <w:rFonts w:ascii="Times New Roman" w:hAnsi="Times New Roman"/>
          <w:sz w:val="24"/>
          <w:szCs w:val="24"/>
        </w:rPr>
        <w:t xml:space="preserve"> </w:t>
      </w:r>
      <w:r w:rsidR="00E378F6" w:rsidRPr="00E378F6">
        <w:rPr>
          <w:rFonts w:ascii="Times New Roman" w:hAnsi="Times New Roman"/>
          <w:sz w:val="24"/>
          <w:szCs w:val="24"/>
          <w:lang w:val="pt-BR"/>
        </w:rPr>
        <w:t xml:space="preserve">1 lit. a </w:t>
      </w:r>
      <w:r w:rsidR="00E378F6" w:rsidRPr="00E378F6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 din O.U.G. nr. 57/2019 privind Codul administrativ, cu modificările şi completările ulterioare,  </w:t>
      </w:r>
    </w:p>
    <w:p w:rsidR="00F1508C" w:rsidRPr="00E23FD0" w:rsidRDefault="00F1508C" w:rsidP="00E23FD0">
      <w:pPr>
        <w:pStyle w:val="Heading4"/>
        <w:tabs>
          <w:tab w:val="left" w:pos="0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378F6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E23FD0">
        <w:rPr>
          <w:rFonts w:ascii="Times New Roman" w:hAnsi="Times New Roman" w:cs="Times New Roman"/>
          <w:b w:val="0"/>
          <w:sz w:val="24"/>
          <w:szCs w:val="24"/>
        </w:rPr>
        <w:t>Luând</w:t>
      </w:r>
      <w:proofErr w:type="spellEnd"/>
      <w:r w:rsidRPr="00E23FD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E23FD0">
        <w:rPr>
          <w:rFonts w:ascii="Times New Roman" w:hAnsi="Times New Roman" w:cs="Times New Roman"/>
          <w:b w:val="0"/>
          <w:sz w:val="24"/>
          <w:szCs w:val="24"/>
        </w:rPr>
        <w:t>în</w:t>
      </w:r>
      <w:proofErr w:type="spellEnd"/>
      <w:r w:rsidRPr="00E23FD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E23FD0">
        <w:rPr>
          <w:rFonts w:ascii="Times New Roman" w:hAnsi="Times New Roman" w:cs="Times New Roman"/>
          <w:b w:val="0"/>
          <w:sz w:val="24"/>
          <w:szCs w:val="24"/>
        </w:rPr>
        <w:t>considerare</w:t>
      </w:r>
      <w:proofErr w:type="spellEnd"/>
      <w:r w:rsidRPr="00E23FD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E378F6" w:rsidRPr="00E23FD0">
        <w:rPr>
          <w:rFonts w:ascii="Times New Roman" w:hAnsi="Times New Roman"/>
          <w:b w:val="0"/>
          <w:sz w:val="24"/>
          <w:szCs w:val="24"/>
        </w:rPr>
        <w:t>referatul</w:t>
      </w:r>
      <w:proofErr w:type="spellEnd"/>
      <w:r w:rsidR="00E378F6" w:rsidRPr="00E23FD0">
        <w:rPr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="00E378F6" w:rsidRPr="00E23FD0">
        <w:rPr>
          <w:rFonts w:ascii="Times New Roman" w:hAnsi="Times New Roman"/>
          <w:b w:val="0"/>
          <w:sz w:val="24"/>
          <w:szCs w:val="24"/>
        </w:rPr>
        <w:t>aprobare</w:t>
      </w:r>
      <w:proofErr w:type="spellEnd"/>
      <w:r w:rsidR="00E378F6" w:rsidRPr="00E23FD0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E378F6" w:rsidRPr="00E23FD0">
        <w:rPr>
          <w:rFonts w:ascii="Times New Roman" w:hAnsi="Times New Roman"/>
          <w:b w:val="0"/>
          <w:sz w:val="24"/>
          <w:szCs w:val="24"/>
        </w:rPr>
        <w:t>pentru</w:t>
      </w:r>
      <w:proofErr w:type="spellEnd"/>
      <w:r w:rsidRPr="00E23FD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E23FD0">
        <w:rPr>
          <w:rFonts w:ascii="Times New Roman" w:hAnsi="Times New Roman" w:cs="Times New Roman"/>
          <w:b w:val="0"/>
          <w:sz w:val="24"/>
          <w:szCs w:val="24"/>
        </w:rPr>
        <w:t>proiectul</w:t>
      </w:r>
      <w:proofErr w:type="spellEnd"/>
      <w:r w:rsidRPr="00E23FD0">
        <w:rPr>
          <w:rFonts w:ascii="Times New Roman" w:hAnsi="Times New Roman" w:cs="Times New Roman"/>
          <w:b w:val="0"/>
          <w:sz w:val="24"/>
          <w:szCs w:val="24"/>
        </w:rPr>
        <w:t xml:space="preserve"> de </w:t>
      </w:r>
      <w:proofErr w:type="spellStart"/>
      <w:r w:rsidRPr="00E23FD0">
        <w:rPr>
          <w:rFonts w:ascii="Times New Roman" w:hAnsi="Times New Roman" w:cs="Times New Roman"/>
          <w:b w:val="0"/>
          <w:sz w:val="24"/>
          <w:szCs w:val="24"/>
        </w:rPr>
        <w:t>hotărâre</w:t>
      </w:r>
      <w:proofErr w:type="spellEnd"/>
      <w:r w:rsidRPr="00E23FD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E23FD0">
        <w:rPr>
          <w:rFonts w:ascii="Times New Roman" w:hAnsi="Times New Roman" w:cs="Times New Roman"/>
          <w:b w:val="0"/>
          <w:sz w:val="24"/>
          <w:szCs w:val="24"/>
        </w:rPr>
        <w:t>iniţiat</w:t>
      </w:r>
      <w:proofErr w:type="spellEnd"/>
      <w:r w:rsidRPr="00E23FD0">
        <w:rPr>
          <w:rFonts w:ascii="Times New Roman" w:hAnsi="Times New Roman" w:cs="Times New Roman"/>
          <w:b w:val="0"/>
          <w:sz w:val="24"/>
          <w:szCs w:val="24"/>
        </w:rPr>
        <w:t xml:space="preserve"> de </w:t>
      </w:r>
      <w:proofErr w:type="spellStart"/>
      <w:r w:rsidRPr="00E23FD0">
        <w:rPr>
          <w:rFonts w:ascii="Times New Roman" w:hAnsi="Times New Roman" w:cs="Times New Roman"/>
          <w:b w:val="0"/>
          <w:sz w:val="24"/>
          <w:szCs w:val="24"/>
        </w:rPr>
        <w:t>către</w:t>
      </w:r>
      <w:proofErr w:type="spellEnd"/>
      <w:r w:rsidRPr="00E23FD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E23FD0">
        <w:rPr>
          <w:rFonts w:ascii="Times New Roman" w:hAnsi="Times New Roman" w:cs="Times New Roman"/>
          <w:b w:val="0"/>
          <w:sz w:val="24"/>
          <w:szCs w:val="24"/>
        </w:rPr>
        <w:t>primarul</w:t>
      </w:r>
      <w:proofErr w:type="spellEnd"/>
      <w:r w:rsidRPr="00E23FD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E23FD0">
        <w:rPr>
          <w:rFonts w:ascii="Times New Roman" w:hAnsi="Times New Roman" w:cs="Times New Roman"/>
          <w:b w:val="0"/>
          <w:sz w:val="24"/>
          <w:szCs w:val="24"/>
        </w:rPr>
        <w:t>Comunei</w:t>
      </w:r>
      <w:proofErr w:type="spellEnd"/>
      <w:r w:rsidRPr="00E23FD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E23FD0">
        <w:rPr>
          <w:rFonts w:ascii="Times New Roman" w:hAnsi="Times New Roman" w:cs="Times New Roman"/>
          <w:b w:val="0"/>
          <w:sz w:val="24"/>
          <w:szCs w:val="24"/>
        </w:rPr>
        <w:t>Orlat</w:t>
      </w:r>
      <w:proofErr w:type="spellEnd"/>
      <w:r w:rsidRPr="00E23FD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E23FD0">
        <w:rPr>
          <w:rFonts w:ascii="Times New Roman" w:hAnsi="Times New Roman" w:cs="Times New Roman"/>
          <w:b w:val="0"/>
          <w:sz w:val="24"/>
          <w:szCs w:val="24"/>
        </w:rPr>
        <w:t>prin</w:t>
      </w:r>
      <w:proofErr w:type="spellEnd"/>
      <w:r w:rsidRPr="00E23FD0">
        <w:rPr>
          <w:rFonts w:ascii="Times New Roman" w:hAnsi="Times New Roman" w:cs="Times New Roman"/>
          <w:b w:val="0"/>
          <w:sz w:val="24"/>
          <w:szCs w:val="24"/>
        </w:rPr>
        <w:t xml:space="preserve"> care se </w:t>
      </w:r>
      <w:proofErr w:type="spellStart"/>
      <w:r w:rsidRPr="00E23FD0">
        <w:rPr>
          <w:rFonts w:ascii="Times New Roman" w:hAnsi="Times New Roman" w:cs="Times New Roman"/>
          <w:b w:val="0"/>
          <w:sz w:val="24"/>
          <w:szCs w:val="24"/>
        </w:rPr>
        <w:t>prop</w:t>
      </w:r>
      <w:r w:rsidR="0060593C" w:rsidRPr="00E23FD0">
        <w:rPr>
          <w:rFonts w:ascii="Times New Roman" w:hAnsi="Times New Roman" w:cs="Times New Roman"/>
          <w:b w:val="0"/>
          <w:sz w:val="24"/>
          <w:szCs w:val="24"/>
        </w:rPr>
        <w:t>rune</w:t>
      </w:r>
      <w:proofErr w:type="spellEnd"/>
      <w:r w:rsidR="0060593C" w:rsidRPr="00E23FD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60593C" w:rsidRPr="00E23FD0">
        <w:rPr>
          <w:rFonts w:ascii="Times New Roman" w:hAnsi="Times New Roman" w:cs="Times New Roman"/>
          <w:b w:val="0"/>
          <w:sz w:val="24"/>
          <w:szCs w:val="24"/>
        </w:rPr>
        <w:t>Consiliului</w:t>
      </w:r>
      <w:proofErr w:type="spellEnd"/>
      <w:r w:rsidR="0060593C" w:rsidRPr="00E23FD0">
        <w:rPr>
          <w:rFonts w:ascii="Times New Roman" w:hAnsi="Times New Roman" w:cs="Times New Roman"/>
          <w:b w:val="0"/>
          <w:sz w:val="24"/>
          <w:szCs w:val="24"/>
        </w:rPr>
        <w:t xml:space="preserve"> Local</w:t>
      </w:r>
      <w:r w:rsidRPr="00E23FD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60593C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>aprobarea</w:t>
      </w:r>
      <w:proofErr w:type="spellEnd"/>
      <w:r w:rsidR="0060593C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 xml:space="preserve"> </w:t>
      </w:r>
      <w:proofErr w:type="spellStart"/>
      <w:r w:rsidR="0060593C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>modificării</w:t>
      </w:r>
      <w:proofErr w:type="spellEnd"/>
      <w:r w:rsidR="0060593C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 xml:space="preserve"> </w:t>
      </w:r>
      <w:proofErr w:type="spellStart"/>
      <w:r w:rsidR="0060593C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>suprafe</w:t>
      </w:r>
      <w:r w:rsidR="00142E5C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>ţ</w:t>
      </w:r>
      <w:r w:rsidR="0060593C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>ei</w:t>
      </w:r>
      <w:proofErr w:type="spellEnd"/>
      <w:r w:rsidR="0060593C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 xml:space="preserve"> </w:t>
      </w:r>
      <w:proofErr w:type="spellStart"/>
      <w:r w:rsidR="0060593C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>imobilului</w:t>
      </w:r>
      <w:proofErr w:type="spellEnd"/>
      <w:r w:rsidR="0060593C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 xml:space="preserve"> </w:t>
      </w:r>
      <w:proofErr w:type="spellStart"/>
      <w:r w:rsidR="0060593C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>înscris</w:t>
      </w:r>
      <w:proofErr w:type="spellEnd"/>
      <w:r w:rsidR="0060593C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 xml:space="preserve"> </w:t>
      </w:r>
      <w:proofErr w:type="spellStart"/>
      <w:r w:rsidR="0060593C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>în</w:t>
      </w:r>
      <w:proofErr w:type="spellEnd"/>
      <w:r w:rsidR="0060593C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 xml:space="preserve"> </w:t>
      </w:r>
      <w:r w:rsidR="00E23FD0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 xml:space="preserve">CF 105341 </w:t>
      </w:r>
      <w:proofErr w:type="spellStart"/>
      <w:r w:rsidR="00E23FD0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>Orlat</w:t>
      </w:r>
      <w:proofErr w:type="spellEnd"/>
      <w:r w:rsidR="00E23FD0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 xml:space="preserve"> (CF </w:t>
      </w:r>
      <w:proofErr w:type="spellStart"/>
      <w:r w:rsidR="00E23FD0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>vechi</w:t>
      </w:r>
      <w:proofErr w:type="spellEnd"/>
      <w:r w:rsidR="00E23FD0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 xml:space="preserve">: 443 </w:t>
      </w:r>
      <w:proofErr w:type="spellStart"/>
      <w:r w:rsidR="00E23FD0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>Orlat</w:t>
      </w:r>
      <w:proofErr w:type="spellEnd"/>
      <w:r w:rsidR="00E23FD0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 xml:space="preserve">) nr </w:t>
      </w:r>
      <w:proofErr w:type="spellStart"/>
      <w:r w:rsidR="00E23FD0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>cad</w:t>
      </w:r>
      <w:proofErr w:type="spellEnd"/>
      <w:r w:rsidR="00E23FD0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>/nr. top 281</w:t>
      </w:r>
      <w:proofErr w:type="gramStart"/>
      <w:r w:rsidR="00E23FD0">
        <w:rPr>
          <w:rFonts w:ascii="Times New Roman" w:hAnsi="Times New Roman" w:cs="Times New Roman"/>
          <w:b w:val="0"/>
          <w:sz w:val="24"/>
          <w:szCs w:val="24"/>
          <w:lang w:val="fr-FR"/>
        </w:rPr>
        <w:t>,</w:t>
      </w:r>
      <w:r w:rsidRPr="00E378F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378F6">
        <w:rPr>
          <w:rFonts w:ascii="Times New Roman" w:hAnsi="Times New Roman" w:cs="Times New Roman"/>
          <w:sz w:val="24"/>
          <w:szCs w:val="24"/>
        </w:rPr>
        <w:t xml:space="preserve"> </w:t>
      </w:r>
      <w:r w:rsidRPr="00E23FD0">
        <w:rPr>
          <w:rFonts w:ascii="Times New Roman" w:hAnsi="Times New Roman" w:cs="Times New Roman"/>
          <w:b w:val="0"/>
          <w:sz w:val="24"/>
          <w:szCs w:val="24"/>
        </w:rPr>
        <w:t>precum şi raportul de specialitate întocmit în acest sens ,</w:t>
      </w:r>
    </w:p>
    <w:p w:rsidR="0060593C" w:rsidRPr="00E23FD0" w:rsidRDefault="00F1508C" w:rsidP="00E23FD0">
      <w:pPr>
        <w:pStyle w:val="Heading4"/>
        <w:tabs>
          <w:tab w:val="left" w:pos="0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378F6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60593C" w:rsidRPr="00E23FD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Având</w:t>
      </w:r>
      <w:proofErr w:type="spellEnd"/>
      <w:r w:rsidR="0060593C" w:rsidRPr="00E23FD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60593C" w:rsidRPr="00E23FD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în</w:t>
      </w:r>
      <w:proofErr w:type="spellEnd"/>
      <w:r w:rsidR="0060593C" w:rsidRPr="00E23FD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60593C" w:rsidRPr="00E23FD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vedere</w:t>
      </w:r>
      <w:proofErr w:type="spellEnd"/>
      <w:r w:rsidR="0060593C" w:rsidRPr="00E23FD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60593C" w:rsidRPr="00E23FD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documentaţia</w:t>
      </w:r>
      <w:proofErr w:type="spellEnd"/>
      <w:r w:rsidR="0060593C" w:rsidRPr="00E23FD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60593C" w:rsidRPr="00E23FD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tehnică</w:t>
      </w:r>
      <w:proofErr w:type="spellEnd"/>
      <w:r w:rsidR="0060593C" w:rsidRPr="00E23FD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60593C" w:rsidRPr="00E23FD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cadastrală</w:t>
      </w:r>
      <w:proofErr w:type="spellEnd"/>
      <w:r w:rsidR="0060593C" w:rsidRPr="00E23FD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de </w:t>
      </w:r>
      <w:proofErr w:type="spellStart"/>
      <w:r w:rsidR="0060593C" w:rsidRPr="00E23FD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modificare</w:t>
      </w:r>
      <w:proofErr w:type="spellEnd"/>
      <w:r w:rsidR="0060593C" w:rsidRPr="00E23FD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 </w:t>
      </w:r>
      <w:proofErr w:type="spellStart"/>
      <w:r w:rsidR="0060593C" w:rsidRPr="00E23FD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suprafeţei</w:t>
      </w:r>
      <w:proofErr w:type="spellEnd"/>
      <w:r w:rsidR="0060593C" w:rsidRPr="00E23FD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60593C" w:rsidRPr="00E23FD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fr-FR"/>
        </w:rPr>
        <w:t>imobilului</w:t>
      </w:r>
      <w:proofErr w:type="spellEnd"/>
      <w:r w:rsidR="0060593C" w:rsidRPr="00E23FD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60593C" w:rsidRPr="00E23FD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fr-FR"/>
        </w:rPr>
        <w:t>înscris</w:t>
      </w:r>
      <w:proofErr w:type="spellEnd"/>
      <w:r w:rsidR="0060593C" w:rsidRPr="00E23FD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60593C" w:rsidRPr="00E23FD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fr-FR"/>
        </w:rPr>
        <w:t>în</w:t>
      </w:r>
      <w:proofErr w:type="spellEnd"/>
      <w:r w:rsidR="0060593C" w:rsidRPr="00E23FD0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fr-FR"/>
        </w:rPr>
        <w:t xml:space="preserve"> </w:t>
      </w:r>
      <w:r w:rsidR="00E23FD0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 xml:space="preserve">CF 105341 </w:t>
      </w:r>
      <w:proofErr w:type="spellStart"/>
      <w:r w:rsidR="00E23FD0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>Orlat</w:t>
      </w:r>
      <w:proofErr w:type="spellEnd"/>
      <w:r w:rsidR="00E23FD0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 xml:space="preserve"> (CF </w:t>
      </w:r>
      <w:proofErr w:type="spellStart"/>
      <w:r w:rsidR="00E23FD0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>vechi</w:t>
      </w:r>
      <w:proofErr w:type="spellEnd"/>
      <w:r w:rsidR="00E23FD0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 xml:space="preserve">: 443 </w:t>
      </w:r>
      <w:proofErr w:type="spellStart"/>
      <w:r w:rsidR="00E23FD0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>Orlat</w:t>
      </w:r>
      <w:proofErr w:type="spellEnd"/>
      <w:r w:rsidR="00E23FD0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 xml:space="preserve">) nr </w:t>
      </w:r>
      <w:proofErr w:type="spellStart"/>
      <w:r w:rsidR="00E23FD0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>cad</w:t>
      </w:r>
      <w:proofErr w:type="spellEnd"/>
      <w:r w:rsidR="00E23FD0" w:rsidRPr="00E23FD0">
        <w:rPr>
          <w:rFonts w:ascii="Times New Roman" w:hAnsi="Times New Roman" w:cs="Times New Roman"/>
          <w:b w:val="0"/>
          <w:sz w:val="24"/>
          <w:szCs w:val="24"/>
          <w:lang w:val="fr-FR"/>
        </w:rPr>
        <w:t>/nr. top 281</w:t>
      </w:r>
      <w:r w:rsidR="00E23FD0">
        <w:rPr>
          <w:rFonts w:ascii="Times New Roman" w:hAnsi="Times New Roman" w:cs="Times New Roman"/>
          <w:b w:val="0"/>
          <w:sz w:val="24"/>
          <w:szCs w:val="24"/>
          <w:lang w:val="fr-FR"/>
        </w:rPr>
        <w:t xml:space="preserve"> </w:t>
      </w:r>
      <w:r w:rsidR="0060593C" w:rsidRPr="00E23FD0">
        <w:rPr>
          <w:rFonts w:ascii="Times New Roman" w:hAnsi="Times New Roman" w:cs="Times New Roman"/>
          <w:b w:val="0"/>
          <w:sz w:val="24"/>
          <w:szCs w:val="24"/>
        </w:rPr>
        <w:t>de la 1.</w:t>
      </w:r>
      <w:r w:rsidR="00E23FD0" w:rsidRPr="00E23FD0">
        <w:rPr>
          <w:rFonts w:ascii="Times New Roman" w:hAnsi="Times New Roman" w:cs="Times New Roman"/>
          <w:b w:val="0"/>
          <w:sz w:val="24"/>
          <w:szCs w:val="24"/>
        </w:rPr>
        <w:t>569</w:t>
      </w:r>
      <w:r w:rsidR="0060593C" w:rsidRPr="00E23FD0">
        <w:rPr>
          <w:rFonts w:ascii="Times New Roman" w:hAnsi="Times New Roman" w:cs="Times New Roman"/>
          <w:b w:val="0"/>
          <w:sz w:val="24"/>
          <w:szCs w:val="24"/>
        </w:rPr>
        <w:t xml:space="preserve"> mp</w:t>
      </w:r>
      <w:r w:rsidR="00AC68DF" w:rsidRPr="00E23FD0">
        <w:rPr>
          <w:rFonts w:ascii="Times New Roman" w:hAnsi="Times New Roman" w:cs="Times New Roman"/>
          <w:b w:val="0"/>
          <w:sz w:val="24"/>
          <w:szCs w:val="24"/>
        </w:rPr>
        <w:t xml:space="preserve"> din </w:t>
      </w:r>
      <w:proofErr w:type="spellStart"/>
      <w:r w:rsidR="00AC68DF" w:rsidRPr="00E23FD0">
        <w:rPr>
          <w:rFonts w:ascii="Times New Roman" w:hAnsi="Times New Roman" w:cs="Times New Roman"/>
          <w:b w:val="0"/>
          <w:sz w:val="24"/>
          <w:szCs w:val="24"/>
        </w:rPr>
        <w:t>acte</w:t>
      </w:r>
      <w:proofErr w:type="spellEnd"/>
      <w:r w:rsidR="0060593C" w:rsidRPr="00E23FD0">
        <w:rPr>
          <w:rFonts w:ascii="Times New Roman" w:hAnsi="Times New Roman" w:cs="Times New Roman"/>
          <w:b w:val="0"/>
          <w:sz w:val="24"/>
          <w:szCs w:val="24"/>
        </w:rPr>
        <w:t xml:space="preserve"> la </w:t>
      </w:r>
      <w:r w:rsidR="00E23FD0" w:rsidRPr="00E23FD0">
        <w:rPr>
          <w:rFonts w:ascii="Times New Roman" w:hAnsi="Times New Roman" w:cs="Times New Roman"/>
          <w:b w:val="0"/>
          <w:sz w:val="24"/>
          <w:szCs w:val="24"/>
        </w:rPr>
        <w:t>793</w:t>
      </w:r>
      <w:r w:rsidR="0060593C" w:rsidRPr="00E23FD0">
        <w:rPr>
          <w:rFonts w:ascii="Times New Roman" w:hAnsi="Times New Roman" w:cs="Times New Roman"/>
          <w:b w:val="0"/>
          <w:sz w:val="24"/>
          <w:szCs w:val="24"/>
        </w:rPr>
        <w:t xml:space="preserve"> mp </w:t>
      </w:r>
      <w:proofErr w:type="spellStart"/>
      <w:r w:rsidR="00AC68DF" w:rsidRPr="00E23FD0">
        <w:rPr>
          <w:rFonts w:ascii="Times New Roman" w:hAnsi="Times New Roman" w:cs="Times New Roman"/>
          <w:b w:val="0"/>
          <w:sz w:val="24"/>
          <w:szCs w:val="24"/>
        </w:rPr>
        <w:t>rezultată</w:t>
      </w:r>
      <w:proofErr w:type="spellEnd"/>
      <w:r w:rsidR="00AC68DF" w:rsidRPr="00E23FD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AC68DF" w:rsidRPr="00E23FD0">
        <w:rPr>
          <w:rFonts w:ascii="Times New Roman" w:hAnsi="Times New Roman" w:cs="Times New Roman"/>
          <w:b w:val="0"/>
          <w:sz w:val="24"/>
          <w:szCs w:val="24"/>
        </w:rPr>
        <w:t>în</w:t>
      </w:r>
      <w:proofErr w:type="spellEnd"/>
      <w:r w:rsidR="00AC68DF" w:rsidRPr="00E23FD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AC68DF" w:rsidRPr="00E23FD0">
        <w:rPr>
          <w:rFonts w:ascii="Times New Roman" w:hAnsi="Times New Roman" w:cs="Times New Roman"/>
          <w:b w:val="0"/>
          <w:sz w:val="24"/>
          <w:szCs w:val="24"/>
        </w:rPr>
        <w:t>urma</w:t>
      </w:r>
      <w:proofErr w:type="spellEnd"/>
      <w:r w:rsidR="00AC68DF" w:rsidRPr="00E23FD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proofErr w:type="gramStart"/>
      <w:r w:rsidR="00AC68DF" w:rsidRPr="00E23FD0">
        <w:rPr>
          <w:rFonts w:ascii="Times New Roman" w:hAnsi="Times New Roman" w:cs="Times New Roman"/>
          <w:b w:val="0"/>
          <w:sz w:val="24"/>
          <w:szCs w:val="24"/>
        </w:rPr>
        <w:t>măsurătorilor</w:t>
      </w:r>
      <w:proofErr w:type="spellEnd"/>
      <w:r w:rsidR="00AC68DF" w:rsidRPr="00E23FD0">
        <w:rPr>
          <w:rFonts w:ascii="Times New Roman" w:hAnsi="Times New Roman" w:cs="Times New Roman"/>
          <w:b w:val="0"/>
          <w:sz w:val="24"/>
          <w:szCs w:val="24"/>
        </w:rPr>
        <w:t xml:space="preserve"> ,</w:t>
      </w:r>
      <w:proofErr w:type="gramEnd"/>
      <w:r w:rsidR="00AC68DF" w:rsidRPr="00E23FD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60593C" w:rsidRPr="00E23FD0">
        <w:rPr>
          <w:rFonts w:ascii="Times New Roman" w:hAnsi="Times New Roman" w:cs="Times New Roman"/>
          <w:b w:val="0"/>
          <w:sz w:val="24"/>
          <w:szCs w:val="24"/>
        </w:rPr>
        <w:t>întocmită</w:t>
      </w:r>
      <w:proofErr w:type="spellEnd"/>
      <w:r w:rsidR="0060593C" w:rsidRPr="00E23FD0">
        <w:rPr>
          <w:rFonts w:ascii="Times New Roman" w:hAnsi="Times New Roman" w:cs="Times New Roman"/>
          <w:b w:val="0"/>
          <w:sz w:val="24"/>
          <w:szCs w:val="24"/>
        </w:rPr>
        <w:t xml:space="preserve"> de P.F.A.</w:t>
      </w:r>
      <w:r w:rsidR="00AC68DF" w:rsidRPr="00E23FD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E23FD0" w:rsidRPr="00E23FD0">
        <w:rPr>
          <w:rFonts w:ascii="Times New Roman" w:hAnsi="Times New Roman" w:cs="Times New Roman"/>
          <w:b w:val="0"/>
          <w:sz w:val="24"/>
          <w:szCs w:val="24"/>
        </w:rPr>
        <w:t>Rogozea</w:t>
      </w:r>
      <w:proofErr w:type="spellEnd"/>
      <w:r w:rsidR="00E23FD0" w:rsidRPr="00E23FD0">
        <w:rPr>
          <w:rFonts w:ascii="Times New Roman" w:hAnsi="Times New Roman" w:cs="Times New Roman"/>
          <w:b w:val="0"/>
          <w:sz w:val="24"/>
          <w:szCs w:val="24"/>
        </w:rPr>
        <w:t xml:space="preserve"> Dorel</w:t>
      </w:r>
      <w:r w:rsidR="00AC68DF" w:rsidRPr="00E23FD0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</w:p>
    <w:p w:rsidR="00F1508C" w:rsidRPr="00417ED9" w:rsidRDefault="0060593C" w:rsidP="00417ED9">
      <w:pPr>
        <w:pStyle w:val="NormalWeb"/>
        <w:spacing w:before="0" w:after="0"/>
        <w:jc w:val="both"/>
      </w:pPr>
      <w:r>
        <w:t xml:space="preserve">                 </w:t>
      </w:r>
      <w:r w:rsidR="00F1508C" w:rsidRPr="00417ED9">
        <w:t xml:space="preserve">Ţinând seama de dispoziţiile </w:t>
      </w:r>
      <w:r w:rsidRPr="00235B12">
        <w:t>art. 105,</w:t>
      </w:r>
      <w:r>
        <w:t xml:space="preserve"> art. </w:t>
      </w:r>
      <w:r w:rsidRPr="00235B12">
        <w:t>106</w:t>
      </w:r>
      <w:r>
        <w:t xml:space="preserve"> </w:t>
      </w:r>
      <w:r w:rsidR="00142E5C">
        <w:t>ş</w:t>
      </w:r>
      <w:r>
        <w:t xml:space="preserve">i art. </w:t>
      </w:r>
      <w:r w:rsidRPr="00235B12">
        <w:t>1</w:t>
      </w:r>
      <w:r>
        <w:t xml:space="preserve">10 </w:t>
      </w:r>
      <w:r w:rsidR="008E5FD4">
        <w:t>din Ordinul</w:t>
      </w:r>
      <w:r w:rsidRPr="00235B12">
        <w:t xml:space="preserve"> </w:t>
      </w:r>
      <w:r w:rsidR="00ED6425">
        <w:t xml:space="preserve">nr. </w:t>
      </w:r>
      <w:bookmarkStart w:id="0" w:name="_GoBack"/>
      <w:bookmarkEnd w:id="0"/>
      <w:r w:rsidRPr="00235B12">
        <w:t>700/2014 privind aprobarea Regulamentului de avizare, recepţie şi înscriere în evidenţele de cadastru şi carte funciară şi a Legii cadastrului şi a publicităţii imobiliare nr. 7/1996</w:t>
      </w:r>
      <w:r w:rsidR="00F1508C" w:rsidRPr="00417ED9">
        <w:t>,</w:t>
      </w:r>
    </w:p>
    <w:p w:rsidR="00F1508C" w:rsidRPr="00417ED9" w:rsidRDefault="0060593C" w:rsidP="00417E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                 </w:t>
      </w:r>
      <w:proofErr w:type="spellStart"/>
      <w:r w:rsidR="00F1508C" w:rsidRPr="00417ED9">
        <w:rPr>
          <w:rFonts w:ascii="Times New Roman" w:hAnsi="Times New Roman"/>
          <w:sz w:val="24"/>
          <w:szCs w:val="24"/>
          <w:lang w:val="fr-FR"/>
        </w:rPr>
        <w:t>Având</w:t>
      </w:r>
      <w:proofErr w:type="spellEnd"/>
      <w:r w:rsidR="00F1508C" w:rsidRPr="00417ED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1508C" w:rsidRPr="00417ED9">
        <w:rPr>
          <w:rFonts w:ascii="Times New Roman" w:hAnsi="Times New Roman"/>
          <w:sz w:val="24"/>
          <w:szCs w:val="24"/>
          <w:lang w:val="fr-FR"/>
        </w:rPr>
        <w:t>avizul</w:t>
      </w:r>
      <w:proofErr w:type="spellEnd"/>
      <w:r w:rsidR="00F1508C" w:rsidRPr="00417ED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1508C" w:rsidRPr="00417ED9">
        <w:rPr>
          <w:rFonts w:ascii="Times New Roman" w:hAnsi="Times New Roman"/>
          <w:sz w:val="24"/>
          <w:szCs w:val="24"/>
          <w:lang w:val="fr-FR"/>
        </w:rPr>
        <w:t>comisiilor</w:t>
      </w:r>
      <w:proofErr w:type="spellEnd"/>
      <w:r w:rsidR="00F1508C" w:rsidRPr="00417ED9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F1508C" w:rsidRPr="00417ED9">
        <w:rPr>
          <w:rFonts w:ascii="Times New Roman" w:hAnsi="Times New Roman"/>
          <w:sz w:val="24"/>
          <w:szCs w:val="24"/>
          <w:lang w:val="fr-FR"/>
        </w:rPr>
        <w:t>specialitate</w:t>
      </w:r>
      <w:proofErr w:type="spellEnd"/>
      <w:r w:rsidR="00F1508C" w:rsidRPr="00417ED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1508C" w:rsidRPr="00417ED9">
        <w:rPr>
          <w:rFonts w:ascii="Times New Roman" w:hAnsi="Times New Roman"/>
          <w:sz w:val="24"/>
          <w:szCs w:val="24"/>
          <w:lang w:val="fr-FR"/>
        </w:rPr>
        <w:t>constituite</w:t>
      </w:r>
      <w:proofErr w:type="spellEnd"/>
      <w:r w:rsidR="00F1508C" w:rsidRPr="00417ED9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="00F1508C" w:rsidRPr="00417ED9">
        <w:rPr>
          <w:rFonts w:ascii="Times New Roman" w:hAnsi="Times New Roman"/>
          <w:sz w:val="24"/>
          <w:szCs w:val="24"/>
          <w:lang w:val="fr-FR"/>
        </w:rPr>
        <w:t>nivelul</w:t>
      </w:r>
      <w:proofErr w:type="spellEnd"/>
      <w:r w:rsidR="00F1508C" w:rsidRPr="00417ED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1508C" w:rsidRPr="00417ED9">
        <w:rPr>
          <w:rFonts w:ascii="Times New Roman" w:hAnsi="Times New Roman"/>
          <w:sz w:val="24"/>
          <w:szCs w:val="24"/>
          <w:lang w:val="fr-FR"/>
        </w:rPr>
        <w:t>autorităţii</w:t>
      </w:r>
      <w:proofErr w:type="spellEnd"/>
      <w:r w:rsidR="00F1508C" w:rsidRPr="00417ED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1508C" w:rsidRPr="00417ED9">
        <w:rPr>
          <w:rFonts w:ascii="Times New Roman" w:hAnsi="Times New Roman"/>
          <w:sz w:val="24"/>
          <w:szCs w:val="24"/>
          <w:lang w:val="fr-FR"/>
        </w:rPr>
        <w:t>deliberative</w:t>
      </w:r>
      <w:proofErr w:type="spellEnd"/>
      <w:r w:rsidR="00F1508C" w:rsidRPr="00417ED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1508C" w:rsidRPr="00417ED9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="00F1508C" w:rsidRPr="00417ED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F1508C" w:rsidRPr="00417ED9">
        <w:rPr>
          <w:rFonts w:ascii="Times New Roman" w:hAnsi="Times New Roman"/>
          <w:sz w:val="24"/>
          <w:szCs w:val="24"/>
          <w:lang w:val="fr-FR"/>
        </w:rPr>
        <w:t>Comuna</w:t>
      </w:r>
      <w:proofErr w:type="spellEnd"/>
      <w:r w:rsidR="00F1508C" w:rsidRPr="00417ED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="00F1508C" w:rsidRPr="00417ED9">
        <w:rPr>
          <w:rFonts w:ascii="Times New Roman" w:hAnsi="Times New Roman"/>
          <w:sz w:val="24"/>
          <w:szCs w:val="24"/>
          <w:lang w:val="fr-FR"/>
        </w:rPr>
        <w:t>Orlat</w:t>
      </w:r>
      <w:proofErr w:type="spellEnd"/>
      <w:r w:rsidR="00F1508C" w:rsidRPr="00417ED9">
        <w:rPr>
          <w:rFonts w:ascii="Times New Roman" w:hAnsi="Times New Roman"/>
          <w:sz w:val="24"/>
          <w:szCs w:val="24"/>
          <w:lang w:val="fr-FR"/>
        </w:rPr>
        <w:t xml:space="preserve"> ,</w:t>
      </w:r>
      <w:proofErr w:type="gramEnd"/>
      <w:r w:rsidR="00F1508C" w:rsidRPr="00417ED9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E378F6" w:rsidRPr="00E378F6" w:rsidRDefault="00F1508C" w:rsidP="00E378F6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Style w:val="ln2tparagraf"/>
          <w:rFonts w:ascii="Times New Roman" w:hAnsi="Times New Roman"/>
          <w:sz w:val="24"/>
          <w:szCs w:val="24"/>
          <w:lang w:val="ro-RO"/>
        </w:rPr>
      </w:pPr>
      <w:r w:rsidRPr="00417ED9">
        <w:rPr>
          <w:rFonts w:ascii="Times New Roman" w:hAnsi="Times New Roman"/>
          <w:sz w:val="24"/>
          <w:szCs w:val="24"/>
          <w:lang w:val="it-IT"/>
        </w:rPr>
        <w:tab/>
      </w:r>
      <w:r w:rsidRPr="00E378F6">
        <w:rPr>
          <w:rFonts w:ascii="Times New Roman" w:hAnsi="Times New Roman"/>
          <w:sz w:val="24"/>
          <w:szCs w:val="24"/>
          <w:lang w:val="it-IT"/>
        </w:rPr>
        <w:t xml:space="preserve">                </w:t>
      </w:r>
      <w:r w:rsidR="00E378F6" w:rsidRPr="00E378F6">
        <w:rPr>
          <w:rFonts w:ascii="Times New Roman" w:hAnsi="Times New Roman"/>
          <w:sz w:val="24"/>
          <w:szCs w:val="24"/>
          <w:lang w:val="ro-RO"/>
        </w:rPr>
        <w:t xml:space="preserve">  Având în vedere </w:t>
      </w:r>
      <w:proofErr w:type="spellStart"/>
      <w:r w:rsidR="00E378F6" w:rsidRPr="00E378F6">
        <w:rPr>
          <w:rFonts w:ascii="Times New Roman" w:hAnsi="Times New Roman"/>
          <w:sz w:val="24"/>
          <w:szCs w:val="24"/>
        </w:rPr>
        <w:t>prevederile</w:t>
      </w:r>
      <w:proofErr w:type="spellEnd"/>
      <w:r w:rsidR="00E378F6" w:rsidRPr="00E378F6">
        <w:rPr>
          <w:rFonts w:ascii="Times New Roman" w:hAnsi="Times New Roman"/>
          <w:sz w:val="24"/>
          <w:szCs w:val="24"/>
        </w:rPr>
        <w:t xml:space="preserve"> art. </w:t>
      </w:r>
      <w:proofErr w:type="gramStart"/>
      <w:r w:rsidR="00E378F6" w:rsidRPr="00E378F6">
        <w:rPr>
          <w:rFonts w:ascii="Times New Roman" w:hAnsi="Times New Roman"/>
          <w:sz w:val="24"/>
          <w:szCs w:val="24"/>
        </w:rPr>
        <w:t xml:space="preserve">129 </w:t>
      </w:r>
      <w:proofErr w:type="spellStart"/>
      <w:r w:rsidR="00E378F6" w:rsidRPr="00E378F6">
        <w:rPr>
          <w:rFonts w:ascii="Times New Roman" w:hAnsi="Times New Roman"/>
          <w:sz w:val="24"/>
          <w:szCs w:val="24"/>
        </w:rPr>
        <w:t>alin</w:t>
      </w:r>
      <w:proofErr w:type="spellEnd"/>
      <w:r w:rsidR="00E378F6" w:rsidRPr="00E378F6">
        <w:rPr>
          <w:rFonts w:ascii="Times New Roman" w:hAnsi="Times New Roman"/>
          <w:sz w:val="24"/>
          <w:szCs w:val="24"/>
        </w:rPr>
        <w:t>.</w:t>
      </w:r>
      <w:proofErr w:type="gramEnd"/>
      <w:r w:rsidR="00E378F6" w:rsidRPr="00E378F6">
        <w:rPr>
          <w:rFonts w:ascii="Times New Roman" w:hAnsi="Times New Roman"/>
          <w:sz w:val="24"/>
          <w:szCs w:val="24"/>
        </w:rPr>
        <w:t xml:space="preserve"> 2 lit. </w:t>
      </w:r>
      <w:proofErr w:type="gramStart"/>
      <w:r w:rsidR="00E378F6" w:rsidRPr="00E378F6">
        <w:rPr>
          <w:rFonts w:ascii="Times New Roman" w:hAnsi="Times New Roman"/>
          <w:sz w:val="24"/>
          <w:szCs w:val="24"/>
        </w:rPr>
        <w:t>c</w:t>
      </w:r>
      <w:proofErr w:type="gramEnd"/>
      <w:r w:rsidR="00E378F6" w:rsidRPr="00E378F6">
        <w:rPr>
          <w:rFonts w:ascii="Times New Roman" w:hAnsi="Times New Roman"/>
          <w:sz w:val="24"/>
          <w:szCs w:val="24"/>
        </w:rPr>
        <w:t xml:space="preserve"> </w:t>
      </w:r>
      <w:r w:rsidR="00E378F6" w:rsidRPr="00E378F6">
        <w:rPr>
          <w:rFonts w:ascii="Times New Roman" w:hAnsi="Times New Roman"/>
          <w:sz w:val="24"/>
          <w:szCs w:val="24"/>
          <w:lang w:val="ro-RO"/>
        </w:rPr>
        <w:t>şi alin. 6 lit. c</w:t>
      </w:r>
      <w:r w:rsidR="00E378F6" w:rsidRPr="00E378F6">
        <w:rPr>
          <w:rFonts w:ascii="Times New Roman" w:hAnsi="Times New Roman"/>
          <w:sz w:val="24"/>
          <w:szCs w:val="24"/>
        </w:rPr>
        <w:t xml:space="preserve"> , art. 133 </w:t>
      </w:r>
      <w:proofErr w:type="gramStart"/>
      <w:r w:rsidR="00E378F6" w:rsidRPr="00E378F6">
        <w:rPr>
          <w:rFonts w:ascii="Times New Roman" w:hAnsi="Times New Roman"/>
          <w:sz w:val="24"/>
          <w:szCs w:val="24"/>
        </w:rPr>
        <w:t>alin.1</w:t>
      </w:r>
      <w:r w:rsidR="00E378F6" w:rsidRPr="00E378F6">
        <w:rPr>
          <w:rFonts w:ascii="Times New Roman" w:hAnsi="Times New Roman"/>
          <w:sz w:val="24"/>
          <w:szCs w:val="24"/>
          <w:lang w:val="ro-RO"/>
        </w:rPr>
        <w:t xml:space="preserve"> ,</w:t>
      </w:r>
      <w:proofErr w:type="gramEnd"/>
      <w:r w:rsidR="00E378F6" w:rsidRPr="00E378F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E378F6" w:rsidRPr="00E378F6">
        <w:rPr>
          <w:rFonts w:ascii="Times New Roman" w:hAnsi="Times New Roman"/>
          <w:sz w:val="24"/>
          <w:szCs w:val="24"/>
        </w:rPr>
        <w:t xml:space="preserve">art. </w:t>
      </w:r>
      <w:proofErr w:type="gramStart"/>
      <w:r w:rsidR="00E378F6" w:rsidRPr="00E378F6">
        <w:rPr>
          <w:rFonts w:ascii="Times New Roman" w:hAnsi="Times New Roman"/>
          <w:sz w:val="24"/>
          <w:szCs w:val="24"/>
        </w:rPr>
        <w:t xml:space="preserve">139 </w:t>
      </w:r>
      <w:proofErr w:type="spellStart"/>
      <w:r w:rsidR="00E378F6" w:rsidRPr="00E378F6">
        <w:rPr>
          <w:rFonts w:ascii="Times New Roman" w:hAnsi="Times New Roman"/>
          <w:sz w:val="24"/>
          <w:szCs w:val="24"/>
        </w:rPr>
        <w:t>alin</w:t>
      </w:r>
      <w:proofErr w:type="spellEnd"/>
      <w:r w:rsidR="00E378F6" w:rsidRPr="00E378F6">
        <w:rPr>
          <w:rFonts w:ascii="Times New Roman" w:hAnsi="Times New Roman"/>
          <w:sz w:val="24"/>
          <w:szCs w:val="24"/>
        </w:rPr>
        <w:t>.</w:t>
      </w:r>
      <w:proofErr w:type="gramEnd"/>
      <w:r w:rsidR="00E378F6" w:rsidRPr="00E378F6">
        <w:rPr>
          <w:rFonts w:ascii="Times New Roman" w:hAnsi="Times New Roman"/>
          <w:sz w:val="24"/>
          <w:szCs w:val="24"/>
        </w:rPr>
        <w:t xml:space="preserve"> </w:t>
      </w:r>
      <w:r w:rsidR="00E378F6" w:rsidRPr="00E378F6">
        <w:rPr>
          <w:rFonts w:ascii="Times New Roman" w:hAnsi="Times New Roman"/>
          <w:sz w:val="24"/>
          <w:szCs w:val="24"/>
          <w:lang w:val="pt-BR"/>
        </w:rPr>
        <w:t xml:space="preserve">1 din </w:t>
      </w:r>
      <w:r w:rsidR="00E378F6" w:rsidRPr="00E378F6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O.U.G. nr. 57/2019 privind Codul administrativ, cu modificările şi completările ulterioare,  </w:t>
      </w:r>
    </w:p>
    <w:p w:rsidR="00F1508C" w:rsidRDefault="00F1508C" w:rsidP="00417ED9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Style w:val="ln2tparagraf"/>
          <w:rFonts w:ascii="Times New Roman" w:eastAsiaTheme="majorEastAsia" w:hAnsi="Times New Roman"/>
          <w:sz w:val="24"/>
          <w:szCs w:val="24"/>
          <w:lang w:val="ro-RO"/>
        </w:rPr>
      </w:pPr>
      <w:r w:rsidRPr="00417ED9">
        <w:rPr>
          <w:rStyle w:val="ln2tparagraf"/>
          <w:rFonts w:ascii="Times New Roman" w:eastAsiaTheme="majorEastAsia" w:hAnsi="Times New Roman"/>
          <w:sz w:val="24"/>
          <w:szCs w:val="24"/>
          <w:lang w:val="ro-RO"/>
        </w:rPr>
        <w:tab/>
      </w:r>
    </w:p>
    <w:p w:rsidR="0067751B" w:rsidRPr="00417ED9" w:rsidRDefault="0067751B" w:rsidP="00417ED9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Style w:val="ln2tparagraf"/>
          <w:rFonts w:ascii="Times New Roman" w:eastAsiaTheme="majorEastAsia" w:hAnsi="Times New Roman"/>
          <w:sz w:val="24"/>
          <w:szCs w:val="24"/>
          <w:lang w:val="ro-RO"/>
        </w:rPr>
      </w:pPr>
    </w:p>
    <w:p w:rsidR="00F1508C" w:rsidRPr="00417ED9" w:rsidRDefault="00F1508C" w:rsidP="00417E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417ED9">
        <w:rPr>
          <w:rFonts w:ascii="Times New Roman" w:hAnsi="Times New Roman"/>
          <w:b/>
          <w:bCs/>
          <w:sz w:val="24"/>
          <w:szCs w:val="24"/>
          <w:lang w:val="fr-FR"/>
        </w:rPr>
        <w:t>H O T Ă R Ă Ş T E :</w:t>
      </w:r>
    </w:p>
    <w:p w:rsidR="00DC54B5" w:rsidRPr="00417ED9" w:rsidRDefault="00DC54B5" w:rsidP="00417E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08C" w:rsidRPr="00417ED9" w:rsidRDefault="00F1508C" w:rsidP="00AC68DF">
      <w:pPr>
        <w:tabs>
          <w:tab w:val="left" w:pos="4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C68DF" w:rsidRPr="00434024" w:rsidRDefault="00AC68DF" w:rsidP="00682B05">
      <w:pPr>
        <w:tabs>
          <w:tab w:val="left" w:pos="48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34024">
        <w:rPr>
          <w:rFonts w:ascii="Times New Roman" w:hAnsi="Times New Roman"/>
          <w:b/>
          <w:color w:val="000000" w:themeColor="text1"/>
          <w:sz w:val="24"/>
          <w:szCs w:val="24"/>
        </w:rPr>
        <w:t>Art.</w:t>
      </w:r>
      <w:r w:rsidR="0043402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434024">
        <w:rPr>
          <w:rFonts w:ascii="Times New Roman" w:hAnsi="Times New Roman"/>
          <w:b/>
          <w:color w:val="000000" w:themeColor="text1"/>
          <w:sz w:val="24"/>
          <w:szCs w:val="24"/>
        </w:rPr>
        <w:t>1:</w:t>
      </w:r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Se </w:t>
      </w:r>
      <w:proofErr w:type="spellStart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>însuşeşte</w:t>
      </w:r>
      <w:proofErr w:type="spellEnd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documentaţia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tehnică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cadastrală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modificare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a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suprafeţei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  <w:lang w:val="fr-FR"/>
        </w:rPr>
        <w:t>imobilului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situat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Comuna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434024">
        <w:rPr>
          <w:rFonts w:ascii="Times New Roman" w:hAnsi="Times New Roman"/>
          <w:color w:val="000000" w:themeColor="text1"/>
          <w:sz w:val="24"/>
          <w:szCs w:val="24"/>
        </w:rPr>
        <w:t>Orlat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 ,</w:t>
      </w:r>
      <w:proofErr w:type="gram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str.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Grănicerilor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, nr. </w:t>
      </w:r>
      <w:proofErr w:type="gramStart"/>
      <w:r w:rsidRPr="00434024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E23FD0">
        <w:rPr>
          <w:rFonts w:ascii="Times New Roman" w:hAnsi="Times New Roman"/>
          <w:color w:val="000000" w:themeColor="text1"/>
          <w:sz w:val="24"/>
          <w:szCs w:val="24"/>
        </w:rPr>
        <w:t>49</w:t>
      </w:r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  <w:lang w:val="fr-FR"/>
        </w:rPr>
        <w:t>înscris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  <w:lang w:val="fr-FR"/>
        </w:rPr>
        <w:t>în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r w:rsidR="00E23FD0" w:rsidRPr="00E23FD0">
        <w:rPr>
          <w:rFonts w:ascii="Times New Roman" w:hAnsi="Times New Roman"/>
          <w:sz w:val="24"/>
          <w:szCs w:val="24"/>
          <w:lang w:val="fr-FR"/>
        </w:rPr>
        <w:t xml:space="preserve">CF 105341 </w:t>
      </w:r>
      <w:proofErr w:type="spellStart"/>
      <w:r w:rsidR="00E23FD0" w:rsidRPr="00E23FD0">
        <w:rPr>
          <w:rFonts w:ascii="Times New Roman" w:hAnsi="Times New Roman"/>
          <w:sz w:val="24"/>
          <w:szCs w:val="24"/>
          <w:lang w:val="fr-FR"/>
        </w:rPr>
        <w:t>Orlat</w:t>
      </w:r>
      <w:proofErr w:type="spellEnd"/>
      <w:r w:rsidR="00E23FD0" w:rsidRPr="00E23FD0">
        <w:rPr>
          <w:rFonts w:ascii="Times New Roman" w:hAnsi="Times New Roman"/>
          <w:sz w:val="24"/>
          <w:szCs w:val="24"/>
          <w:lang w:val="fr-FR"/>
        </w:rPr>
        <w:t xml:space="preserve"> (CF </w:t>
      </w:r>
      <w:proofErr w:type="spellStart"/>
      <w:r w:rsidR="00E23FD0" w:rsidRPr="00E23FD0">
        <w:rPr>
          <w:rFonts w:ascii="Times New Roman" w:hAnsi="Times New Roman"/>
          <w:sz w:val="24"/>
          <w:szCs w:val="24"/>
          <w:lang w:val="fr-FR"/>
        </w:rPr>
        <w:t>vechi</w:t>
      </w:r>
      <w:proofErr w:type="spellEnd"/>
      <w:r w:rsidR="00E23FD0" w:rsidRPr="00E23FD0">
        <w:rPr>
          <w:rFonts w:ascii="Times New Roman" w:hAnsi="Times New Roman"/>
          <w:sz w:val="24"/>
          <w:szCs w:val="24"/>
          <w:lang w:val="fr-FR"/>
        </w:rPr>
        <w:t xml:space="preserve">: 443 </w:t>
      </w:r>
      <w:proofErr w:type="spellStart"/>
      <w:r w:rsidR="00E23FD0" w:rsidRPr="00E23FD0">
        <w:rPr>
          <w:rFonts w:ascii="Times New Roman" w:hAnsi="Times New Roman"/>
          <w:sz w:val="24"/>
          <w:szCs w:val="24"/>
          <w:lang w:val="fr-FR"/>
        </w:rPr>
        <w:t>Orlat</w:t>
      </w:r>
      <w:proofErr w:type="spellEnd"/>
      <w:r w:rsidR="00E23FD0" w:rsidRPr="00E23FD0">
        <w:rPr>
          <w:rFonts w:ascii="Times New Roman" w:hAnsi="Times New Roman"/>
          <w:sz w:val="24"/>
          <w:szCs w:val="24"/>
          <w:lang w:val="fr-FR"/>
        </w:rPr>
        <w:t xml:space="preserve">) nr </w:t>
      </w:r>
      <w:proofErr w:type="spellStart"/>
      <w:r w:rsidR="00E23FD0" w:rsidRPr="00E23FD0">
        <w:rPr>
          <w:rFonts w:ascii="Times New Roman" w:hAnsi="Times New Roman"/>
          <w:sz w:val="24"/>
          <w:szCs w:val="24"/>
          <w:lang w:val="fr-FR"/>
        </w:rPr>
        <w:t>cad</w:t>
      </w:r>
      <w:proofErr w:type="spellEnd"/>
      <w:r w:rsidR="00E23FD0" w:rsidRPr="00E23FD0">
        <w:rPr>
          <w:rFonts w:ascii="Times New Roman" w:hAnsi="Times New Roman"/>
          <w:sz w:val="24"/>
          <w:szCs w:val="24"/>
          <w:lang w:val="fr-FR"/>
        </w:rPr>
        <w:t>/nr. top 281</w:t>
      </w:r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, de la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suprafa</w:t>
      </w:r>
      <w:r w:rsidR="00142E5C" w:rsidRPr="00434024">
        <w:rPr>
          <w:rFonts w:ascii="Times New Roman" w:hAnsi="Times New Roman"/>
          <w:color w:val="000000" w:themeColor="text1"/>
          <w:sz w:val="24"/>
          <w:szCs w:val="24"/>
        </w:rPr>
        <w:t>ţ</w:t>
      </w:r>
      <w:r w:rsidRPr="00434024">
        <w:rPr>
          <w:rFonts w:ascii="Times New Roman" w:hAnsi="Times New Roman"/>
          <w:color w:val="000000" w:themeColor="text1"/>
          <w:sz w:val="24"/>
          <w:szCs w:val="24"/>
        </w:rPr>
        <w:t>a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de 1.</w:t>
      </w:r>
      <w:r w:rsidR="00E23FD0">
        <w:rPr>
          <w:rFonts w:ascii="Times New Roman" w:hAnsi="Times New Roman"/>
          <w:color w:val="000000" w:themeColor="text1"/>
          <w:sz w:val="24"/>
          <w:szCs w:val="24"/>
        </w:rPr>
        <w:t>569</w:t>
      </w:r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mp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rezultată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din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acte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la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suprafa</w:t>
      </w:r>
      <w:r w:rsidR="00142E5C" w:rsidRPr="00434024">
        <w:rPr>
          <w:rFonts w:ascii="Times New Roman" w:hAnsi="Times New Roman"/>
          <w:color w:val="000000" w:themeColor="text1"/>
          <w:sz w:val="24"/>
          <w:szCs w:val="24"/>
        </w:rPr>
        <w:t>ţ</w:t>
      </w:r>
      <w:r w:rsidR="00E23FD0">
        <w:rPr>
          <w:rFonts w:ascii="Times New Roman" w:hAnsi="Times New Roman"/>
          <w:color w:val="000000" w:themeColor="text1"/>
          <w:sz w:val="24"/>
          <w:szCs w:val="24"/>
        </w:rPr>
        <w:t>a</w:t>
      </w:r>
      <w:proofErr w:type="spellEnd"/>
      <w:r w:rsidR="00E23FD0">
        <w:rPr>
          <w:rFonts w:ascii="Times New Roman" w:hAnsi="Times New Roman"/>
          <w:color w:val="000000" w:themeColor="text1"/>
          <w:sz w:val="24"/>
          <w:szCs w:val="24"/>
        </w:rPr>
        <w:t xml:space="preserve"> de 793</w:t>
      </w:r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mp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rezultată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urma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434024">
        <w:rPr>
          <w:rFonts w:ascii="Times New Roman" w:hAnsi="Times New Roman"/>
          <w:color w:val="000000" w:themeColor="text1"/>
          <w:sz w:val="24"/>
          <w:szCs w:val="24"/>
        </w:rPr>
        <w:t>măsurătorilor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conform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documentaţiei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cadatrale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întocmită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de P.F.A. </w:t>
      </w:r>
      <w:proofErr w:type="spellStart"/>
      <w:r w:rsidR="00E23FD0" w:rsidRPr="00E23FD0">
        <w:rPr>
          <w:rFonts w:ascii="Times New Roman" w:hAnsi="Times New Roman"/>
          <w:sz w:val="24"/>
          <w:szCs w:val="24"/>
        </w:rPr>
        <w:t>Rogozea</w:t>
      </w:r>
      <w:proofErr w:type="spellEnd"/>
      <w:r w:rsidR="00E23FD0" w:rsidRPr="00E23FD0">
        <w:rPr>
          <w:rFonts w:ascii="Times New Roman" w:hAnsi="Times New Roman"/>
          <w:sz w:val="24"/>
          <w:szCs w:val="24"/>
        </w:rPr>
        <w:t xml:space="preserve"> Dorel</w:t>
      </w:r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potrivit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anexei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nr. 1 care face</w:t>
      </w:r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parte </w:t>
      </w:r>
      <w:proofErr w:type="spellStart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>integrantă</w:t>
      </w:r>
      <w:proofErr w:type="spellEnd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din </w:t>
      </w:r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>prezent</w:t>
      </w:r>
      <w:r w:rsidRPr="00434024">
        <w:rPr>
          <w:rFonts w:ascii="Times New Roman" w:hAnsi="Times New Roman"/>
          <w:color w:val="000000" w:themeColor="text1"/>
          <w:sz w:val="24"/>
          <w:szCs w:val="24"/>
        </w:rPr>
        <w:t>a</w:t>
      </w:r>
      <w:proofErr w:type="spellEnd"/>
      <w:proofErr w:type="gram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hotărâre</w:t>
      </w:r>
      <w:proofErr w:type="spellEnd"/>
      <w:r w:rsidR="00434024" w:rsidRPr="0043402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C68DF" w:rsidRPr="00434024" w:rsidRDefault="00682B05" w:rsidP="00682B05">
      <w:pPr>
        <w:tabs>
          <w:tab w:val="left" w:pos="48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402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</w:t>
      </w:r>
      <w:r w:rsidR="00F1508C" w:rsidRPr="0043402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AC68DF" w:rsidRPr="00434024">
        <w:rPr>
          <w:rFonts w:ascii="Times New Roman" w:hAnsi="Times New Roman"/>
          <w:b/>
          <w:color w:val="000000" w:themeColor="text1"/>
          <w:sz w:val="24"/>
          <w:szCs w:val="24"/>
        </w:rPr>
        <w:t xml:space="preserve">Art. </w:t>
      </w:r>
      <w:proofErr w:type="gramStart"/>
      <w:r w:rsidR="00AC68DF" w:rsidRPr="00434024">
        <w:rPr>
          <w:rFonts w:ascii="Times New Roman" w:hAnsi="Times New Roman"/>
          <w:b/>
          <w:color w:val="000000" w:themeColor="text1"/>
          <w:sz w:val="24"/>
          <w:szCs w:val="24"/>
        </w:rPr>
        <w:t>2 :</w:t>
      </w:r>
      <w:proofErr w:type="gramEnd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Se </w:t>
      </w:r>
      <w:proofErr w:type="spellStart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>aprobă</w:t>
      </w:r>
      <w:proofErr w:type="spellEnd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434024">
        <w:rPr>
          <w:rFonts w:ascii="Times New Roman" w:hAnsi="Times New Roman"/>
          <w:color w:val="000000" w:themeColor="text1"/>
          <w:sz w:val="24"/>
          <w:szCs w:val="24"/>
        </w:rPr>
        <w:t>modificarea</w:t>
      </w:r>
      <w:proofErr w:type="spellEnd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C68DF" w:rsidRPr="00434024">
        <w:rPr>
          <w:rFonts w:ascii="Times New Roman" w:hAnsi="Times New Roman"/>
          <w:color w:val="000000" w:themeColor="text1"/>
          <w:sz w:val="24"/>
          <w:szCs w:val="24"/>
        </w:rPr>
        <w:t>suprafeţei</w:t>
      </w:r>
      <w:proofErr w:type="spellEnd"/>
      <w:r w:rsidR="00AC68DF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C68DF" w:rsidRPr="00434024">
        <w:rPr>
          <w:rFonts w:ascii="Times New Roman" w:hAnsi="Times New Roman"/>
          <w:color w:val="000000" w:themeColor="text1"/>
          <w:sz w:val="24"/>
          <w:szCs w:val="24"/>
          <w:lang w:val="fr-FR"/>
        </w:rPr>
        <w:t>imobilului</w:t>
      </w:r>
      <w:proofErr w:type="spellEnd"/>
      <w:r w:rsidR="00AC68DF" w:rsidRPr="00434024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AC68DF" w:rsidRPr="00434024">
        <w:rPr>
          <w:rFonts w:ascii="Times New Roman" w:hAnsi="Times New Roman"/>
          <w:color w:val="000000" w:themeColor="text1"/>
          <w:sz w:val="24"/>
          <w:szCs w:val="24"/>
        </w:rPr>
        <w:t>situat</w:t>
      </w:r>
      <w:proofErr w:type="spellEnd"/>
      <w:r w:rsidR="00AC68DF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C68DF" w:rsidRPr="00434024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AC68DF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C68DF" w:rsidRPr="00434024">
        <w:rPr>
          <w:rFonts w:ascii="Times New Roman" w:hAnsi="Times New Roman"/>
          <w:color w:val="000000" w:themeColor="text1"/>
          <w:sz w:val="24"/>
          <w:szCs w:val="24"/>
        </w:rPr>
        <w:t>Comuna</w:t>
      </w:r>
      <w:proofErr w:type="spellEnd"/>
      <w:r w:rsidR="00AC68DF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C68DF" w:rsidRPr="00434024">
        <w:rPr>
          <w:rFonts w:ascii="Times New Roman" w:hAnsi="Times New Roman"/>
          <w:color w:val="000000" w:themeColor="text1"/>
          <w:sz w:val="24"/>
          <w:szCs w:val="24"/>
        </w:rPr>
        <w:t>Orlat</w:t>
      </w:r>
      <w:proofErr w:type="spellEnd"/>
      <w:r w:rsidR="00AC68DF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 , str. </w:t>
      </w:r>
      <w:proofErr w:type="spellStart"/>
      <w:r w:rsidR="00AC68DF" w:rsidRPr="00434024">
        <w:rPr>
          <w:rFonts w:ascii="Times New Roman" w:hAnsi="Times New Roman"/>
          <w:color w:val="000000" w:themeColor="text1"/>
          <w:sz w:val="24"/>
          <w:szCs w:val="24"/>
        </w:rPr>
        <w:t>Grănicerilor</w:t>
      </w:r>
      <w:proofErr w:type="spellEnd"/>
      <w:r w:rsidR="00AC68DF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, nr. </w:t>
      </w:r>
      <w:proofErr w:type="gramStart"/>
      <w:r w:rsidR="00AC68DF" w:rsidRPr="00434024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67751B">
        <w:rPr>
          <w:rFonts w:ascii="Times New Roman" w:hAnsi="Times New Roman"/>
          <w:color w:val="000000" w:themeColor="text1"/>
          <w:sz w:val="24"/>
          <w:szCs w:val="24"/>
        </w:rPr>
        <w:t>49</w:t>
      </w:r>
      <w:r w:rsidR="00AC68DF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 w:rsidR="00AC68DF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C68DF" w:rsidRPr="00434024">
        <w:rPr>
          <w:rFonts w:ascii="Times New Roman" w:hAnsi="Times New Roman"/>
          <w:color w:val="000000" w:themeColor="text1"/>
          <w:sz w:val="24"/>
          <w:szCs w:val="24"/>
          <w:lang w:val="fr-FR"/>
        </w:rPr>
        <w:t>înscris</w:t>
      </w:r>
      <w:proofErr w:type="spellEnd"/>
      <w:r w:rsidR="00AC68DF" w:rsidRPr="00434024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AC68DF" w:rsidRPr="00434024">
        <w:rPr>
          <w:rFonts w:ascii="Times New Roman" w:hAnsi="Times New Roman"/>
          <w:color w:val="000000" w:themeColor="text1"/>
          <w:sz w:val="24"/>
          <w:szCs w:val="24"/>
          <w:lang w:val="fr-FR"/>
        </w:rPr>
        <w:t>în</w:t>
      </w:r>
      <w:proofErr w:type="spellEnd"/>
      <w:r w:rsidR="00AC68DF" w:rsidRPr="00434024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r w:rsidR="0067751B" w:rsidRPr="00E23FD0">
        <w:rPr>
          <w:rFonts w:ascii="Times New Roman" w:hAnsi="Times New Roman"/>
          <w:sz w:val="24"/>
          <w:szCs w:val="24"/>
          <w:lang w:val="fr-FR"/>
        </w:rPr>
        <w:t xml:space="preserve">CF 105341 </w:t>
      </w:r>
      <w:proofErr w:type="spellStart"/>
      <w:r w:rsidR="0067751B" w:rsidRPr="00E23FD0">
        <w:rPr>
          <w:rFonts w:ascii="Times New Roman" w:hAnsi="Times New Roman"/>
          <w:sz w:val="24"/>
          <w:szCs w:val="24"/>
          <w:lang w:val="fr-FR"/>
        </w:rPr>
        <w:t>Orlat</w:t>
      </w:r>
      <w:proofErr w:type="spellEnd"/>
      <w:r w:rsidR="0067751B" w:rsidRPr="00E23FD0">
        <w:rPr>
          <w:rFonts w:ascii="Times New Roman" w:hAnsi="Times New Roman"/>
          <w:sz w:val="24"/>
          <w:szCs w:val="24"/>
          <w:lang w:val="fr-FR"/>
        </w:rPr>
        <w:t xml:space="preserve"> (CF </w:t>
      </w:r>
      <w:proofErr w:type="spellStart"/>
      <w:r w:rsidR="0067751B" w:rsidRPr="00E23FD0">
        <w:rPr>
          <w:rFonts w:ascii="Times New Roman" w:hAnsi="Times New Roman"/>
          <w:sz w:val="24"/>
          <w:szCs w:val="24"/>
          <w:lang w:val="fr-FR"/>
        </w:rPr>
        <w:t>vechi</w:t>
      </w:r>
      <w:proofErr w:type="spellEnd"/>
      <w:r w:rsidR="0067751B" w:rsidRPr="00E23FD0">
        <w:rPr>
          <w:rFonts w:ascii="Times New Roman" w:hAnsi="Times New Roman"/>
          <w:sz w:val="24"/>
          <w:szCs w:val="24"/>
          <w:lang w:val="fr-FR"/>
        </w:rPr>
        <w:t xml:space="preserve">: 443 </w:t>
      </w:r>
      <w:proofErr w:type="spellStart"/>
      <w:r w:rsidR="0067751B" w:rsidRPr="00E23FD0">
        <w:rPr>
          <w:rFonts w:ascii="Times New Roman" w:hAnsi="Times New Roman"/>
          <w:sz w:val="24"/>
          <w:szCs w:val="24"/>
          <w:lang w:val="fr-FR"/>
        </w:rPr>
        <w:t>Orlat</w:t>
      </w:r>
      <w:proofErr w:type="spellEnd"/>
      <w:r w:rsidR="0067751B" w:rsidRPr="00E23FD0">
        <w:rPr>
          <w:rFonts w:ascii="Times New Roman" w:hAnsi="Times New Roman"/>
          <w:sz w:val="24"/>
          <w:szCs w:val="24"/>
          <w:lang w:val="fr-FR"/>
        </w:rPr>
        <w:t xml:space="preserve">) nr </w:t>
      </w:r>
      <w:proofErr w:type="spellStart"/>
      <w:r w:rsidR="0067751B" w:rsidRPr="00E23FD0">
        <w:rPr>
          <w:rFonts w:ascii="Times New Roman" w:hAnsi="Times New Roman"/>
          <w:sz w:val="24"/>
          <w:szCs w:val="24"/>
          <w:lang w:val="fr-FR"/>
        </w:rPr>
        <w:t>cad</w:t>
      </w:r>
      <w:proofErr w:type="spellEnd"/>
      <w:r w:rsidR="0067751B" w:rsidRPr="00E23FD0">
        <w:rPr>
          <w:rFonts w:ascii="Times New Roman" w:hAnsi="Times New Roman"/>
          <w:sz w:val="24"/>
          <w:szCs w:val="24"/>
          <w:lang w:val="fr-FR"/>
        </w:rPr>
        <w:t>/nr. top 281</w:t>
      </w:r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, de la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suprafaţa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de 1.</w:t>
      </w:r>
      <w:r w:rsidR="0067751B">
        <w:rPr>
          <w:rFonts w:ascii="Times New Roman" w:hAnsi="Times New Roman"/>
          <w:color w:val="000000" w:themeColor="text1"/>
          <w:sz w:val="24"/>
          <w:szCs w:val="24"/>
        </w:rPr>
        <w:t>569</w:t>
      </w:r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mp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rezultată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din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acte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la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suprafaţ</w:t>
      </w:r>
      <w:r w:rsidR="0067751B">
        <w:rPr>
          <w:rFonts w:ascii="Times New Roman" w:hAnsi="Times New Roman"/>
          <w:color w:val="000000" w:themeColor="text1"/>
          <w:sz w:val="24"/>
          <w:szCs w:val="24"/>
        </w:rPr>
        <w:t>a</w:t>
      </w:r>
      <w:proofErr w:type="spellEnd"/>
      <w:r w:rsidR="0067751B">
        <w:rPr>
          <w:rFonts w:ascii="Times New Roman" w:hAnsi="Times New Roman"/>
          <w:color w:val="000000" w:themeColor="text1"/>
          <w:sz w:val="24"/>
          <w:szCs w:val="24"/>
        </w:rPr>
        <w:t xml:space="preserve"> de 793</w:t>
      </w:r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mp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rezultată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urma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măsurătorilor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conform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documentaţiei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cadatrale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întocmită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de P.F.A. </w:t>
      </w:r>
      <w:proofErr w:type="spellStart"/>
      <w:r w:rsidR="0067751B" w:rsidRPr="00E23FD0">
        <w:rPr>
          <w:rFonts w:ascii="Times New Roman" w:hAnsi="Times New Roman"/>
          <w:sz w:val="24"/>
          <w:szCs w:val="24"/>
        </w:rPr>
        <w:t>Rogozea</w:t>
      </w:r>
      <w:proofErr w:type="spellEnd"/>
      <w:r w:rsidR="0067751B" w:rsidRPr="00E23FD0">
        <w:rPr>
          <w:rFonts w:ascii="Times New Roman" w:hAnsi="Times New Roman"/>
          <w:sz w:val="24"/>
          <w:szCs w:val="24"/>
        </w:rPr>
        <w:t xml:space="preserve"> Dorel</w:t>
      </w:r>
      <w:r w:rsidR="00434024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F1508C" w:rsidRPr="00434024" w:rsidRDefault="00682B05" w:rsidP="00682B05">
      <w:pPr>
        <w:tabs>
          <w:tab w:val="left" w:pos="48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402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Art.</w:t>
      </w:r>
      <w:r w:rsidR="0043402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434024">
        <w:rPr>
          <w:rFonts w:ascii="Times New Roman" w:hAnsi="Times New Roman"/>
          <w:b/>
          <w:color w:val="000000" w:themeColor="text1"/>
          <w:sz w:val="24"/>
          <w:szCs w:val="24"/>
        </w:rPr>
        <w:t>3:</w:t>
      </w:r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Se </w:t>
      </w:r>
      <w:proofErr w:type="spellStart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>solicită</w:t>
      </w:r>
      <w:proofErr w:type="spellEnd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>Biroului</w:t>
      </w:r>
      <w:proofErr w:type="spellEnd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>Cadastru</w:t>
      </w:r>
      <w:proofErr w:type="spellEnd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>Publicitate</w:t>
      </w:r>
      <w:proofErr w:type="spellEnd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>Imobiliară</w:t>
      </w:r>
      <w:proofErr w:type="spellEnd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Săli</w:t>
      </w:r>
      <w:r w:rsidR="00142E5C" w:rsidRPr="00434024">
        <w:rPr>
          <w:rFonts w:ascii="Times New Roman" w:hAnsi="Times New Roman"/>
          <w:color w:val="000000" w:themeColor="text1"/>
          <w:sz w:val="24"/>
          <w:szCs w:val="24"/>
        </w:rPr>
        <w:t>ş</w:t>
      </w:r>
      <w:r w:rsidRPr="00434024">
        <w:rPr>
          <w:rFonts w:ascii="Times New Roman" w:hAnsi="Times New Roman"/>
          <w:color w:val="000000" w:themeColor="text1"/>
          <w:sz w:val="24"/>
          <w:szCs w:val="24"/>
        </w:rPr>
        <w:t>te</w:t>
      </w:r>
      <w:proofErr w:type="spellEnd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>efectuarea</w:t>
      </w:r>
      <w:proofErr w:type="spellEnd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>operaţiunilor</w:t>
      </w:r>
      <w:proofErr w:type="spellEnd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434024" w:rsidRPr="00434024">
        <w:rPr>
          <w:rFonts w:ascii="Times New Roman" w:hAnsi="Times New Roman"/>
          <w:color w:val="000000" w:themeColor="text1"/>
          <w:sz w:val="24"/>
          <w:szCs w:val="24"/>
        </w:rPr>
        <w:t>modificare</w:t>
      </w:r>
      <w:proofErr w:type="spellEnd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>suprafaţă</w:t>
      </w:r>
      <w:proofErr w:type="spellEnd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>prin</w:t>
      </w:r>
      <w:proofErr w:type="spellEnd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>înscrierea</w:t>
      </w:r>
      <w:proofErr w:type="spellEnd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>Cartea</w:t>
      </w:r>
      <w:proofErr w:type="spellEnd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>Funciară</w:t>
      </w:r>
      <w:proofErr w:type="spellEnd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a </w:t>
      </w:r>
      <w:proofErr w:type="spellStart"/>
      <w:r w:rsidR="00F1508C" w:rsidRPr="00434024">
        <w:rPr>
          <w:rFonts w:ascii="Times New Roman" w:hAnsi="Times New Roman"/>
          <w:color w:val="000000" w:themeColor="text1"/>
          <w:sz w:val="24"/>
          <w:szCs w:val="24"/>
        </w:rPr>
        <w:t>suprafeţe</w:t>
      </w:r>
      <w:r w:rsidRPr="00434024">
        <w:rPr>
          <w:rFonts w:ascii="Times New Roman" w:hAnsi="Times New Roman"/>
          <w:color w:val="000000" w:themeColor="text1"/>
          <w:sz w:val="24"/>
          <w:szCs w:val="24"/>
        </w:rPr>
        <w:t>i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reale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a </w:t>
      </w:r>
      <w:proofErr w:type="spellStart"/>
      <w:proofErr w:type="gramStart"/>
      <w:r w:rsidRPr="00434024">
        <w:rPr>
          <w:rFonts w:ascii="Times New Roman" w:hAnsi="Times New Roman"/>
          <w:color w:val="000000" w:themeColor="text1"/>
          <w:sz w:val="24"/>
          <w:szCs w:val="24"/>
        </w:rPr>
        <w:t>imobilului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situat</w:t>
      </w:r>
      <w:proofErr w:type="spellEnd"/>
      <w:proofErr w:type="gram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Comuna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Orlat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, str.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</w:rPr>
        <w:t>Grănicerilor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</w:rPr>
        <w:t>, nr. 1</w:t>
      </w:r>
      <w:r w:rsidR="0067751B">
        <w:rPr>
          <w:rFonts w:ascii="Times New Roman" w:hAnsi="Times New Roman"/>
          <w:color w:val="000000" w:themeColor="text1"/>
          <w:sz w:val="24"/>
          <w:szCs w:val="24"/>
        </w:rPr>
        <w:t>49</w:t>
      </w:r>
      <w:r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  <w:lang w:val="fr-FR"/>
        </w:rPr>
        <w:t>înscris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434024">
        <w:rPr>
          <w:rFonts w:ascii="Times New Roman" w:hAnsi="Times New Roman"/>
          <w:color w:val="000000" w:themeColor="text1"/>
          <w:sz w:val="24"/>
          <w:szCs w:val="24"/>
          <w:lang w:val="fr-FR"/>
        </w:rPr>
        <w:t>în</w:t>
      </w:r>
      <w:proofErr w:type="spellEnd"/>
      <w:r w:rsidRPr="00434024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r w:rsidR="0067751B" w:rsidRPr="00E23FD0">
        <w:rPr>
          <w:rFonts w:ascii="Times New Roman" w:hAnsi="Times New Roman"/>
          <w:sz w:val="24"/>
          <w:szCs w:val="24"/>
          <w:lang w:val="fr-FR"/>
        </w:rPr>
        <w:t xml:space="preserve">CF 105341 </w:t>
      </w:r>
      <w:proofErr w:type="spellStart"/>
      <w:r w:rsidR="0067751B" w:rsidRPr="00E23FD0">
        <w:rPr>
          <w:rFonts w:ascii="Times New Roman" w:hAnsi="Times New Roman"/>
          <w:sz w:val="24"/>
          <w:szCs w:val="24"/>
          <w:lang w:val="fr-FR"/>
        </w:rPr>
        <w:t>Orlat</w:t>
      </w:r>
      <w:proofErr w:type="spellEnd"/>
      <w:r w:rsidR="0067751B" w:rsidRPr="00E23FD0">
        <w:rPr>
          <w:rFonts w:ascii="Times New Roman" w:hAnsi="Times New Roman"/>
          <w:sz w:val="24"/>
          <w:szCs w:val="24"/>
          <w:lang w:val="fr-FR"/>
        </w:rPr>
        <w:t xml:space="preserve"> (CF </w:t>
      </w:r>
      <w:proofErr w:type="spellStart"/>
      <w:r w:rsidR="0067751B" w:rsidRPr="00E23FD0">
        <w:rPr>
          <w:rFonts w:ascii="Times New Roman" w:hAnsi="Times New Roman"/>
          <w:sz w:val="24"/>
          <w:szCs w:val="24"/>
          <w:lang w:val="fr-FR"/>
        </w:rPr>
        <w:t>vechi</w:t>
      </w:r>
      <w:proofErr w:type="spellEnd"/>
      <w:r w:rsidR="0067751B" w:rsidRPr="00E23FD0">
        <w:rPr>
          <w:rFonts w:ascii="Times New Roman" w:hAnsi="Times New Roman"/>
          <w:sz w:val="24"/>
          <w:szCs w:val="24"/>
          <w:lang w:val="fr-FR"/>
        </w:rPr>
        <w:t xml:space="preserve">: 443 </w:t>
      </w:r>
      <w:proofErr w:type="spellStart"/>
      <w:r w:rsidR="0067751B" w:rsidRPr="00E23FD0">
        <w:rPr>
          <w:rFonts w:ascii="Times New Roman" w:hAnsi="Times New Roman"/>
          <w:sz w:val="24"/>
          <w:szCs w:val="24"/>
          <w:lang w:val="fr-FR"/>
        </w:rPr>
        <w:t>Orlat</w:t>
      </w:r>
      <w:proofErr w:type="spellEnd"/>
      <w:r w:rsidR="0067751B" w:rsidRPr="00E23FD0">
        <w:rPr>
          <w:rFonts w:ascii="Times New Roman" w:hAnsi="Times New Roman"/>
          <w:sz w:val="24"/>
          <w:szCs w:val="24"/>
          <w:lang w:val="fr-FR"/>
        </w:rPr>
        <w:t xml:space="preserve">) nr </w:t>
      </w:r>
      <w:proofErr w:type="spellStart"/>
      <w:r w:rsidR="0067751B" w:rsidRPr="00E23FD0">
        <w:rPr>
          <w:rFonts w:ascii="Times New Roman" w:hAnsi="Times New Roman"/>
          <w:sz w:val="24"/>
          <w:szCs w:val="24"/>
          <w:lang w:val="fr-FR"/>
        </w:rPr>
        <w:t>cad</w:t>
      </w:r>
      <w:proofErr w:type="spellEnd"/>
      <w:r w:rsidR="0067751B" w:rsidRPr="00E23FD0">
        <w:rPr>
          <w:rFonts w:ascii="Times New Roman" w:hAnsi="Times New Roman"/>
          <w:sz w:val="24"/>
          <w:szCs w:val="24"/>
          <w:lang w:val="fr-FR"/>
        </w:rPr>
        <w:t>/nr. top 281</w:t>
      </w:r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, de la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suprafaţa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de 1.</w:t>
      </w:r>
      <w:r w:rsidR="0067751B">
        <w:rPr>
          <w:rFonts w:ascii="Times New Roman" w:hAnsi="Times New Roman"/>
          <w:color w:val="000000" w:themeColor="text1"/>
          <w:sz w:val="24"/>
          <w:szCs w:val="24"/>
        </w:rPr>
        <w:t>569</w:t>
      </w:r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mp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rezultată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din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acte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la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suprafaţ</w:t>
      </w:r>
      <w:r w:rsidR="0067751B">
        <w:rPr>
          <w:rFonts w:ascii="Times New Roman" w:hAnsi="Times New Roman"/>
          <w:color w:val="000000" w:themeColor="text1"/>
          <w:sz w:val="24"/>
          <w:szCs w:val="24"/>
        </w:rPr>
        <w:t>a</w:t>
      </w:r>
      <w:proofErr w:type="spellEnd"/>
      <w:r w:rsidR="0067751B">
        <w:rPr>
          <w:rFonts w:ascii="Times New Roman" w:hAnsi="Times New Roman"/>
          <w:color w:val="000000" w:themeColor="text1"/>
          <w:sz w:val="24"/>
          <w:szCs w:val="24"/>
        </w:rPr>
        <w:t xml:space="preserve"> de 793</w:t>
      </w:r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mp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rezultată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urma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măsurătorilor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conform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documentaţiei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cadatrale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>întocmită</w:t>
      </w:r>
      <w:proofErr w:type="spellEnd"/>
      <w:r w:rsidR="0067751B" w:rsidRPr="00434024">
        <w:rPr>
          <w:rFonts w:ascii="Times New Roman" w:hAnsi="Times New Roman"/>
          <w:color w:val="000000" w:themeColor="text1"/>
          <w:sz w:val="24"/>
          <w:szCs w:val="24"/>
        </w:rPr>
        <w:t xml:space="preserve"> de P.F.A. </w:t>
      </w:r>
      <w:proofErr w:type="spellStart"/>
      <w:r w:rsidR="0067751B" w:rsidRPr="00E23FD0">
        <w:rPr>
          <w:rFonts w:ascii="Times New Roman" w:hAnsi="Times New Roman"/>
          <w:sz w:val="24"/>
          <w:szCs w:val="24"/>
        </w:rPr>
        <w:t>Rogozea</w:t>
      </w:r>
      <w:proofErr w:type="spellEnd"/>
      <w:r w:rsidR="0067751B" w:rsidRPr="00E23FD0">
        <w:rPr>
          <w:rFonts w:ascii="Times New Roman" w:hAnsi="Times New Roman"/>
          <w:sz w:val="24"/>
          <w:szCs w:val="24"/>
        </w:rPr>
        <w:t xml:space="preserve"> Dorel</w:t>
      </w:r>
      <w:r w:rsidR="0067751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682B05" w:rsidRPr="00682B05" w:rsidRDefault="00682B05" w:rsidP="00682B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134AC1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Art. </w:t>
      </w:r>
      <w:proofErr w:type="gramStart"/>
      <w:r w:rsidRPr="00134AC1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Pr="00682B05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682B05">
        <w:rPr>
          <w:rFonts w:ascii="Times New Roman" w:hAnsi="Times New Roman"/>
          <w:b/>
          <w:bCs/>
          <w:color w:val="000000"/>
          <w:sz w:val="24"/>
          <w:szCs w:val="24"/>
          <w:lang w:val="fr-FR"/>
        </w:rPr>
        <w:t>(</w:t>
      </w:r>
      <w:proofErr w:type="gramEnd"/>
      <w:r w:rsidRPr="00682B05">
        <w:rPr>
          <w:rFonts w:ascii="Times New Roman" w:hAnsi="Times New Roman"/>
          <w:b/>
          <w:bCs/>
          <w:color w:val="000000"/>
          <w:sz w:val="24"/>
          <w:szCs w:val="24"/>
          <w:lang w:val="fr-FR"/>
        </w:rPr>
        <w:t xml:space="preserve"> 1 ) :</w:t>
      </w:r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ab/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Prezenta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hotărâre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se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comunică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prefectului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judeţului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Sibiu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în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vederea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exercitării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controlului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cu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privire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legalitate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şi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se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aduce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cunoştinţa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publică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prin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grija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secretarului</w:t>
      </w:r>
      <w:proofErr w:type="spellEnd"/>
      <w:r w:rsidR="0067751B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67751B">
        <w:rPr>
          <w:rFonts w:ascii="Times New Roman" w:hAnsi="Times New Roman"/>
          <w:color w:val="000000"/>
          <w:sz w:val="24"/>
          <w:szCs w:val="24"/>
          <w:lang w:val="fr-FR"/>
        </w:rPr>
        <w:t>general</w:t>
      </w:r>
      <w:proofErr w:type="spellEnd"/>
      <w:r w:rsidR="0067751B">
        <w:rPr>
          <w:rFonts w:ascii="Times New Roman" w:hAnsi="Times New Roman"/>
          <w:color w:val="000000"/>
          <w:sz w:val="24"/>
          <w:szCs w:val="24"/>
          <w:lang w:val="fr-FR"/>
        </w:rPr>
        <w:t xml:space="preserve"> al</w:t>
      </w:r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Comunei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Orlat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.</w:t>
      </w:r>
    </w:p>
    <w:p w:rsidR="00682B05" w:rsidRPr="00682B05" w:rsidRDefault="00682B05" w:rsidP="00682B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682B05">
        <w:rPr>
          <w:rFonts w:ascii="Times New Roman" w:hAnsi="Times New Roman"/>
          <w:b/>
          <w:bCs/>
          <w:color w:val="000000"/>
          <w:sz w:val="24"/>
          <w:szCs w:val="24"/>
          <w:lang w:val="fr-FR"/>
        </w:rPr>
        <w:t xml:space="preserve">            </w:t>
      </w:r>
      <w:proofErr w:type="gramStart"/>
      <w:r w:rsidRPr="00682B05">
        <w:rPr>
          <w:rFonts w:ascii="Times New Roman" w:hAnsi="Times New Roman"/>
          <w:b/>
          <w:bCs/>
          <w:color w:val="000000"/>
          <w:sz w:val="24"/>
          <w:szCs w:val="24"/>
          <w:lang w:val="fr-FR"/>
        </w:rPr>
        <w:t>( 2</w:t>
      </w:r>
      <w:proofErr w:type="gramEnd"/>
      <w:r w:rsidRPr="00682B05">
        <w:rPr>
          <w:rFonts w:ascii="Times New Roman" w:hAnsi="Times New Roman"/>
          <w:b/>
          <w:bCs/>
          <w:color w:val="000000"/>
          <w:sz w:val="24"/>
          <w:szCs w:val="24"/>
          <w:lang w:val="fr-FR"/>
        </w:rPr>
        <w:t xml:space="preserve"> ) :</w:t>
      </w:r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ab/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Aducerea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cunoştinţa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publică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se face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prin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afişare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sediul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autorităţilor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administraţiei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publice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locale ,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prin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afişare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Panoul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Afişaj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al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Consiliului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Local al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Comunei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Orlat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.</w:t>
      </w:r>
    </w:p>
    <w:p w:rsidR="00682B05" w:rsidRPr="00682B05" w:rsidRDefault="00682B05" w:rsidP="00682B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682B05">
        <w:rPr>
          <w:rFonts w:ascii="Times New Roman" w:hAnsi="Times New Roman"/>
          <w:b/>
          <w:bCs/>
          <w:color w:val="000000"/>
          <w:sz w:val="24"/>
          <w:szCs w:val="24"/>
          <w:lang w:val="fr-FR"/>
        </w:rPr>
        <w:t xml:space="preserve">            </w:t>
      </w:r>
      <w:proofErr w:type="gramStart"/>
      <w:r w:rsidRPr="00682B05">
        <w:rPr>
          <w:rFonts w:ascii="Times New Roman" w:hAnsi="Times New Roman"/>
          <w:b/>
          <w:bCs/>
          <w:color w:val="000000"/>
          <w:sz w:val="24"/>
          <w:szCs w:val="24"/>
          <w:lang w:val="fr-FR"/>
        </w:rPr>
        <w:t>( 3</w:t>
      </w:r>
      <w:proofErr w:type="gramEnd"/>
      <w:r w:rsidRPr="00682B05">
        <w:rPr>
          <w:rFonts w:ascii="Times New Roman" w:hAnsi="Times New Roman"/>
          <w:b/>
          <w:bCs/>
          <w:color w:val="000000"/>
          <w:sz w:val="24"/>
          <w:szCs w:val="24"/>
          <w:lang w:val="fr-FR"/>
        </w:rPr>
        <w:t xml:space="preserve"> ) :</w:t>
      </w:r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ab/>
        <w:t xml:space="preserve">Se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încredinţează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primarul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Comunei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Orlat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cu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ducerea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îndeplinire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a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dispoziţiilor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prezentei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>hotărâri</w:t>
      </w:r>
      <w:proofErr w:type="spellEnd"/>
      <w:r w:rsidRPr="00682B05">
        <w:rPr>
          <w:rFonts w:ascii="Times New Roman" w:hAnsi="Times New Roman"/>
          <w:color w:val="000000"/>
          <w:sz w:val="24"/>
          <w:szCs w:val="24"/>
          <w:lang w:val="fr-FR"/>
        </w:rPr>
        <w:t xml:space="preserve"> . </w:t>
      </w:r>
    </w:p>
    <w:p w:rsidR="00682B05" w:rsidRPr="00682B05" w:rsidRDefault="00682B05" w:rsidP="00682B05">
      <w:pPr>
        <w:tabs>
          <w:tab w:val="left" w:pos="4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2B05" w:rsidRDefault="00682B05" w:rsidP="00682B05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</w:p>
    <w:p w:rsidR="00134AC1" w:rsidRPr="00134AC1" w:rsidRDefault="00134AC1" w:rsidP="00134AC1">
      <w:pPr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134AC1">
        <w:rPr>
          <w:rFonts w:ascii="Times New Roman" w:hAnsi="Times New Roman"/>
          <w:b/>
          <w:sz w:val="24"/>
          <w:szCs w:val="24"/>
          <w:lang w:val="it-IT"/>
        </w:rPr>
        <w:t>Adoptată la Orlat , data : 9 aprilie 2021</w:t>
      </w:r>
    </w:p>
    <w:p w:rsidR="00134AC1" w:rsidRDefault="00134AC1" w:rsidP="00134AC1">
      <w:pPr>
        <w:jc w:val="center"/>
        <w:rPr>
          <w:b/>
          <w:sz w:val="24"/>
          <w:szCs w:val="24"/>
          <w:lang w:val="it-IT"/>
        </w:rPr>
      </w:pPr>
    </w:p>
    <w:p w:rsidR="00134AC1" w:rsidRDefault="00134AC1" w:rsidP="00134AC1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PREŞEDINTE DE </w:t>
      </w:r>
      <w:r>
        <w:rPr>
          <w:b/>
          <w:sz w:val="24"/>
          <w:szCs w:val="24"/>
        </w:rPr>
        <w:t>ŞEDINŢĂ</w:t>
      </w:r>
      <w:r>
        <w:rPr>
          <w:b/>
          <w:sz w:val="24"/>
          <w:szCs w:val="24"/>
          <w:lang w:val="it-IT"/>
        </w:rPr>
        <w:t xml:space="preserve"> , </w:t>
      </w:r>
    </w:p>
    <w:p w:rsidR="00134AC1" w:rsidRDefault="00134AC1" w:rsidP="00134AC1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CONSILIER:</w:t>
      </w:r>
    </w:p>
    <w:p w:rsidR="00134AC1" w:rsidRDefault="00134AC1" w:rsidP="00134AC1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NEAGU IOANA</w:t>
      </w:r>
    </w:p>
    <w:p w:rsidR="00134AC1" w:rsidRDefault="00134AC1" w:rsidP="00134AC1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</w:p>
    <w:p w:rsidR="00134AC1" w:rsidRDefault="00134AC1" w:rsidP="00134AC1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CONTRASEMNEAZĂ , </w:t>
      </w:r>
    </w:p>
    <w:p w:rsidR="00134AC1" w:rsidRDefault="00134AC1" w:rsidP="00134AC1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SECRETAR GENERAL COMUNA ORLAT , </w:t>
      </w:r>
    </w:p>
    <w:p w:rsidR="00134AC1" w:rsidRDefault="00134AC1" w:rsidP="00134AC1">
      <w:pPr>
        <w:pStyle w:val="Corptext22"/>
        <w:jc w:val="right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VULEA MONICA – ELENA</w:t>
      </w:r>
    </w:p>
    <w:p w:rsidR="00134AC1" w:rsidRDefault="00134AC1" w:rsidP="00134AC1">
      <w:pPr>
        <w:pStyle w:val="Corptext22"/>
        <w:jc w:val="right"/>
        <w:rPr>
          <w:b/>
          <w:sz w:val="24"/>
          <w:szCs w:val="24"/>
          <w:lang w:val="it-IT"/>
        </w:rPr>
      </w:pPr>
    </w:p>
    <w:p w:rsidR="00134AC1" w:rsidRDefault="00134AC1" w:rsidP="00134AC1">
      <w:pPr>
        <w:pStyle w:val="Corptext22"/>
        <w:jc w:val="right"/>
        <w:rPr>
          <w:b/>
          <w:sz w:val="24"/>
          <w:szCs w:val="24"/>
          <w:lang w:val="it-IT"/>
        </w:rPr>
      </w:pPr>
    </w:p>
    <w:p w:rsidR="00134AC1" w:rsidRDefault="00134AC1" w:rsidP="00134AC1">
      <w:pPr>
        <w:pStyle w:val="Corptext22"/>
        <w:jc w:val="right"/>
        <w:rPr>
          <w:b/>
          <w:sz w:val="24"/>
          <w:szCs w:val="24"/>
          <w:lang w:val="it-IT"/>
        </w:rPr>
      </w:pPr>
    </w:p>
    <w:p w:rsidR="00134AC1" w:rsidRDefault="00134AC1" w:rsidP="00134AC1">
      <w:pPr>
        <w:pStyle w:val="Corptext22"/>
        <w:jc w:val="right"/>
        <w:rPr>
          <w:b/>
          <w:sz w:val="24"/>
          <w:szCs w:val="24"/>
          <w:lang w:val="it-IT"/>
        </w:rPr>
      </w:pPr>
    </w:p>
    <w:p w:rsidR="00134AC1" w:rsidRDefault="00134AC1" w:rsidP="00134AC1">
      <w:pPr>
        <w:pStyle w:val="Corptext22"/>
        <w:jc w:val="right"/>
        <w:rPr>
          <w:b/>
          <w:sz w:val="24"/>
          <w:szCs w:val="24"/>
          <w:lang w:val="it-IT"/>
        </w:rPr>
      </w:pPr>
    </w:p>
    <w:p w:rsidR="00134AC1" w:rsidRDefault="00134AC1" w:rsidP="00134AC1">
      <w:pPr>
        <w:pStyle w:val="Corptext22"/>
        <w:jc w:val="right"/>
        <w:rPr>
          <w:b/>
          <w:sz w:val="24"/>
          <w:szCs w:val="24"/>
          <w:lang w:val="it-IT"/>
        </w:rPr>
      </w:pPr>
    </w:p>
    <w:p w:rsidR="00134AC1" w:rsidRDefault="00134AC1" w:rsidP="00134AC1">
      <w:pPr>
        <w:pStyle w:val="Corptext22"/>
        <w:jc w:val="right"/>
        <w:rPr>
          <w:b/>
          <w:sz w:val="24"/>
          <w:szCs w:val="24"/>
          <w:lang w:val="it-IT"/>
        </w:rPr>
      </w:pPr>
    </w:p>
    <w:p w:rsidR="00134AC1" w:rsidRDefault="00134AC1" w:rsidP="00134AC1">
      <w:pPr>
        <w:pStyle w:val="Corptext22"/>
        <w:jc w:val="right"/>
        <w:rPr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425"/>
      </w:tblGrid>
      <w:tr w:rsidR="00134AC1" w:rsidTr="00134AC1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AC1" w:rsidRDefault="00134AC1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 xml:space="preserve">TOTAL CONSILIERI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AC1" w:rsidRDefault="00134AC1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13</w:t>
            </w:r>
          </w:p>
        </w:tc>
      </w:tr>
      <w:tr w:rsidR="00134AC1" w:rsidTr="00134AC1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AC1" w:rsidRDefault="00134AC1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PREZEN</w:t>
            </w:r>
            <w:r>
              <w:rPr>
                <w:sz w:val="12"/>
                <w:szCs w:val="12"/>
              </w:rPr>
              <w:t>Ţ</w:t>
            </w:r>
            <w:r>
              <w:rPr>
                <w:sz w:val="12"/>
                <w:szCs w:val="12"/>
                <w:lang w:val="it-IT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AC1" w:rsidRDefault="00134AC1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11</w:t>
            </w:r>
          </w:p>
        </w:tc>
      </w:tr>
      <w:tr w:rsidR="00134AC1" w:rsidTr="00134AC1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AC1" w:rsidRDefault="00134AC1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PENTRU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AC1" w:rsidRDefault="00134AC1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11</w:t>
            </w:r>
          </w:p>
        </w:tc>
      </w:tr>
      <w:tr w:rsidR="00134AC1" w:rsidTr="00134AC1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AC1" w:rsidRDefault="00134AC1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 xml:space="preserve">ÎMPOTRIVĂ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AC1" w:rsidRDefault="00134AC1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  <w:tr w:rsidR="00134AC1" w:rsidTr="00134AC1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AC1" w:rsidRDefault="00134AC1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AC1" w:rsidRDefault="00134AC1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</w:tbl>
    <w:p w:rsidR="00134AC1" w:rsidRDefault="00BD6DA2" w:rsidP="00134AC1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8EX: </w:t>
      </w:r>
      <w:r w:rsidR="00134AC1">
        <w:rPr>
          <w:sz w:val="12"/>
          <w:szCs w:val="12"/>
          <w:lang w:val="it-IT"/>
        </w:rPr>
        <w:t>1 EX DOSAR ŞEDINŢĂ</w:t>
      </w:r>
    </w:p>
    <w:p w:rsidR="00134AC1" w:rsidRDefault="00134AC1" w:rsidP="00134AC1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INSTITU</w:t>
      </w:r>
      <w:r>
        <w:rPr>
          <w:sz w:val="12"/>
          <w:szCs w:val="12"/>
        </w:rPr>
        <w:t>Ţ</w:t>
      </w:r>
      <w:r>
        <w:rPr>
          <w:sz w:val="12"/>
          <w:szCs w:val="12"/>
          <w:lang w:val="it-IT"/>
        </w:rPr>
        <w:t xml:space="preserve">IA PREFECTULUI  </w:t>
      </w:r>
    </w:p>
    <w:p w:rsidR="00134AC1" w:rsidRDefault="00134AC1" w:rsidP="00134AC1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PRIMAR</w:t>
      </w:r>
    </w:p>
    <w:p w:rsidR="00134AC1" w:rsidRDefault="00134AC1" w:rsidP="00134AC1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DOSAR HCL </w:t>
      </w:r>
    </w:p>
    <w:p w:rsidR="00BD6DA2" w:rsidRDefault="00134AC1" w:rsidP="00134AC1">
      <w:pPr>
        <w:pStyle w:val="Header"/>
        <w:tabs>
          <w:tab w:val="left" w:pos="708"/>
        </w:tabs>
        <w:rPr>
          <w:sz w:val="12"/>
          <w:szCs w:val="12"/>
        </w:rPr>
      </w:pPr>
      <w:r>
        <w:rPr>
          <w:sz w:val="12"/>
          <w:szCs w:val="12"/>
          <w:lang w:val="it-IT"/>
        </w:rPr>
        <w:t xml:space="preserve">          </w:t>
      </w:r>
      <w:r w:rsidR="00BD6DA2">
        <w:rPr>
          <w:sz w:val="12"/>
          <w:szCs w:val="12"/>
          <w:lang w:val="it-IT"/>
        </w:rPr>
        <w:t>2</w:t>
      </w:r>
      <w:r>
        <w:rPr>
          <w:sz w:val="12"/>
          <w:szCs w:val="12"/>
          <w:lang w:val="it-IT"/>
        </w:rPr>
        <w:t xml:space="preserve"> EX </w:t>
      </w:r>
      <w:r w:rsidR="00BD6DA2">
        <w:rPr>
          <w:sz w:val="12"/>
          <w:szCs w:val="12"/>
          <w:lang w:val="it-IT"/>
        </w:rPr>
        <w:t>BCPI SALI</w:t>
      </w:r>
      <w:r w:rsidR="00BD6DA2">
        <w:rPr>
          <w:sz w:val="12"/>
          <w:szCs w:val="12"/>
        </w:rPr>
        <w:t>ŞTE</w:t>
      </w:r>
    </w:p>
    <w:p w:rsidR="00134AC1" w:rsidRDefault="00BD6DA2" w:rsidP="00134AC1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</w:rPr>
        <w:t xml:space="preserve">          2 EX SECRETAR GENERAL</w:t>
      </w:r>
      <w:r w:rsidR="00134AC1">
        <w:rPr>
          <w:sz w:val="12"/>
          <w:szCs w:val="12"/>
          <w:lang w:val="it-IT"/>
        </w:rPr>
        <w:t xml:space="preserve">    </w:t>
      </w:r>
    </w:p>
    <w:p w:rsidR="0067751B" w:rsidRDefault="0067751B" w:rsidP="0067751B">
      <w:pPr>
        <w:pStyle w:val="Header"/>
        <w:tabs>
          <w:tab w:val="left" w:pos="708"/>
        </w:tabs>
        <w:jc w:val="center"/>
        <w:rPr>
          <w:sz w:val="24"/>
          <w:szCs w:val="24"/>
          <w:lang w:val="it-IT"/>
        </w:rPr>
      </w:pPr>
    </w:p>
    <w:p w:rsidR="0067751B" w:rsidRDefault="0067751B" w:rsidP="0067751B">
      <w:pPr>
        <w:pStyle w:val="Header"/>
        <w:tabs>
          <w:tab w:val="left" w:pos="708"/>
        </w:tabs>
        <w:jc w:val="center"/>
        <w:rPr>
          <w:sz w:val="24"/>
          <w:szCs w:val="24"/>
          <w:lang w:val="it-IT"/>
        </w:rPr>
      </w:pPr>
    </w:p>
    <w:p w:rsidR="00682B05" w:rsidRDefault="00682B05" w:rsidP="00682B05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</w:p>
    <w:sectPr w:rsidR="00682B05" w:rsidSect="004F7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484850"/>
    <w:rsid w:val="000A0C95"/>
    <w:rsid w:val="00134AC1"/>
    <w:rsid w:val="00142E5C"/>
    <w:rsid w:val="003A34BB"/>
    <w:rsid w:val="00417ED9"/>
    <w:rsid w:val="00423BF5"/>
    <w:rsid w:val="00434024"/>
    <w:rsid w:val="00446DCF"/>
    <w:rsid w:val="00484850"/>
    <w:rsid w:val="004F799A"/>
    <w:rsid w:val="0060593C"/>
    <w:rsid w:val="0067751B"/>
    <w:rsid w:val="00682B05"/>
    <w:rsid w:val="0075100C"/>
    <w:rsid w:val="008E5FD4"/>
    <w:rsid w:val="00A8532E"/>
    <w:rsid w:val="00AC68DF"/>
    <w:rsid w:val="00BD6DA2"/>
    <w:rsid w:val="00C357C7"/>
    <w:rsid w:val="00C60F37"/>
    <w:rsid w:val="00C8009E"/>
    <w:rsid w:val="00D21D3E"/>
    <w:rsid w:val="00DC54B5"/>
    <w:rsid w:val="00E23FD0"/>
    <w:rsid w:val="00E360B8"/>
    <w:rsid w:val="00E378F6"/>
    <w:rsid w:val="00E40868"/>
    <w:rsid w:val="00ED6425"/>
    <w:rsid w:val="00F1508C"/>
    <w:rsid w:val="00F24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08C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qFormat/>
    <w:rsid w:val="00F1508C"/>
    <w:pPr>
      <w:keepNext/>
      <w:tabs>
        <w:tab w:val="num" w:pos="0"/>
      </w:tabs>
      <w:suppressAutoHyphens/>
      <w:spacing w:after="0" w:line="240" w:lineRule="auto"/>
      <w:jc w:val="center"/>
      <w:outlineLvl w:val="3"/>
    </w:pPr>
    <w:rPr>
      <w:rFonts w:ascii="Courier New" w:hAnsi="Courier New" w:cs="Courier New"/>
      <w:b/>
      <w:bCs/>
      <w:szCs w:val="20"/>
      <w:lang w:eastAsia="ar-SA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F1508C"/>
    <w:rPr>
      <w:rFonts w:ascii="Courier New" w:eastAsia="Times New Roman" w:hAnsi="Courier New" w:cs="Courier New"/>
      <w:b/>
      <w:bCs/>
      <w:szCs w:val="20"/>
      <w:lang w:val="en-US" w:eastAsia="ar-SA"/>
    </w:rPr>
  </w:style>
  <w:style w:type="character" w:customStyle="1" w:styleId="ln2tparagraf">
    <w:name w:val="ln2tparagraf"/>
    <w:basedOn w:val="DefaultParagraphFont"/>
    <w:rsid w:val="00F1508C"/>
  </w:style>
  <w:style w:type="paragraph" w:styleId="NormalWeb">
    <w:name w:val="Normal (Web)"/>
    <w:basedOn w:val="Normal"/>
    <w:rsid w:val="00F1508C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paragraph" w:styleId="Header">
    <w:name w:val="header"/>
    <w:basedOn w:val="Normal"/>
    <w:link w:val="HeaderChar"/>
    <w:rsid w:val="00682B05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hAnsi="Times New Roman"/>
      <w:sz w:val="20"/>
      <w:szCs w:val="20"/>
      <w:lang w:val="ro-RO" w:eastAsia="ar-SA"/>
    </w:rPr>
  </w:style>
  <w:style w:type="character" w:customStyle="1" w:styleId="HeaderChar">
    <w:name w:val="Header Char"/>
    <w:basedOn w:val="DefaultParagraphFont"/>
    <w:link w:val="Header"/>
    <w:rsid w:val="00682B0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text22">
    <w:name w:val="Corp text 22"/>
    <w:basedOn w:val="Normal"/>
    <w:rsid w:val="00434024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08C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qFormat/>
    <w:rsid w:val="00F1508C"/>
    <w:pPr>
      <w:keepNext/>
      <w:tabs>
        <w:tab w:val="num" w:pos="0"/>
      </w:tabs>
      <w:suppressAutoHyphens/>
      <w:spacing w:after="0" w:line="240" w:lineRule="auto"/>
      <w:jc w:val="center"/>
      <w:outlineLvl w:val="3"/>
    </w:pPr>
    <w:rPr>
      <w:rFonts w:ascii="Courier New" w:hAnsi="Courier New" w:cs="Courier New"/>
      <w:b/>
      <w:bCs/>
      <w:szCs w:val="20"/>
      <w:lang w:eastAsia="ar-SA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F1508C"/>
    <w:rPr>
      <w:rFonts w:ascii="Courier New" w:eastAsia="Times New Roman" w:hAnsi="Courier New" w:cs="Courier New"/>
      <w:b/>
      <w:bCs/>
      <w:szCs w:val="20"/>
      <w:lang w:val="en-US" w:eastAsia="ar-SA"/>
    </w:rPr>
  </w:style>
  <w:style w:type="character" w:customStyle="1" w:styleId="ln2tparagraf">
    <w:name w:val="ln2tparagraf"/>
    <w:basedOn w:val="DefaultParagraphFont"/>
    <w:rsid w:val="00F1508C"/>
  </w:style>
  <w:style w:type="paragraph" w:styleId="NormalWeb">
    <w:name w:val="Normal (Web)"/>
    <w:basedOn w:val="Normal"/>
    <w:rsid w:val="00F1508C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paragraph" w:styleId="Header">
    <w:name w:val="header"/>
    <w:basedOn w:val="Normal"/>
    <w:link w:val="HeaderChar"/>
    <w:rsid w:val="00682B05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hAnsi="Times New Roman"/>
      <w:sz w:val="20"/>
      <w:szCs w:val="20"/>
      <w:lang w:val="ro-RO" w:eastAsia="ar-SA"/>
    </w:rPr>
  </w:style>
  <w:style w:type="character" w:customStyle="1" w:styleId="HeaderChar">
    <w:name w:val="Header Char"/>
    <w:basedOn w:val="DefaultParagraphFont"/>
    <w:link w:val="Header"/>
    <w:rsid w:val="00682B0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Primaria</cp:lastModifiedBy>
  <cp:revision>4</cp:revision>
  <cp:lastPrinted>2021-04-13T12:08:00Z</cp:lastPrinted>
  <dcterms:created xsi:type="dcterms:W3CDTF">2021-04-13T11:49:00Z</dcterms:created>
  <dcterms:modified xsi:type="dcterms:W3CDTF">2021-04-13T12:08:00Z</dcterms:modified>
</cp:coreProperties>
</file>